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2DAE7" w14:textId="033E2541" w:rsidR="00906E53" w:rsidRDefault="004A65C3">
      <w:r w:rsidRPr="004A65C3">
        <w:drawing>
          <wp:anchor distT="0" distB="0" distL="114300" distR="114300" simplePos="0" relativeHeight="251686912" behindDoc="1" locked="0" layoutInCell="1" allowOverlap="1" wp14:anchorId="6B883BA5" wp14:editId="422798C4">
            <wp:simplePos x="0" y="0"/>
            <wp:positionH relativeFrom="column">
              <wp:posOffset>-992222</wp:posOffset>
            </wp:positionH>
            <wp:positionV relativeFrom="paragraph">
              <wp:posOffset>-914400</wp:posOffset>
            </wp:positionV>
            <wp:extent cx="7725735" cy="43459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732100" cy="4349521"/>
                    </a:xfrm>
                    <a:prstGeom prst="rect">
                      <a:avLst/>
                    </a:prstGeom>
                  </pic:spPr>
                </pic:pic>
              </a:graphicData>
            </a:graphic>
            <wp14:sizeRelH relativeFrom="page">
              <wp14:pctWidth>0</wp14:pctWidth>
            </wp14:sizeRelH>
            <wp14:sizeRelV relativeFrom="page">
              <wp14:pctHeight>0</wp14:pctHeight>
            </wp14:sizeRelV>
          </wp:anchor>
        </w:drawing>
      </w:r>
      <w:r w:rsidR="004A1C0A">
        <w:tab/>
      </w:r>
    </w:p>
    <w:p w14:paraId="4FB5B2F6" w14:textId="6E8519DD" w:rsidR="00906E53" w:rsidRDefault="00906E53"/>
    <w:p w14:paraId="717C295C" w14:textId="0B6B9858" w:rsidR="00FB4842" w:rsidRDefault="00FB4842"/>
    <w:p w14:paraId="1BB48B0E" w14:textId="50A386F4" w:rsidR="00FB4842" w:rsidRPr="00FB4842" w:rsidRDefault="00FB4842" w:rsidP="00FB4842"/>
    <w:p w14:paraId="64106F20" w14:textId="7518B15C" w:rsidR="00FB4842" w:rsidRPr="00FB4842" w:rsidRDefault="00FB4842" w:rsidP="00FB4842"/>
    <w:p w14:paraId="17AE078E" w14:textId="15669FDC" w:rsidR="00FB4842" w:rsidRPr="00FB4842" w:rsidRDefault="00FB4842" w:rsidP="00FB4842"/>
    <w:p w14:paraId="4D8924B5" w14:textId="369C30F4" w:rsidR="00FB4842" w:rsidRPr="00FB4842" w:rsidRDefault="00FB4842" w:rsidP="00FB4842"/>
    <w:p w14:paraId="65DA3B21" w14:textId="795AF41D" w:rsidR="00FB4842" w:rsidRPr="00FB4842" w:rsidRDefault="00FB4842" w:rsidP="00FB4842"/>
    <w:p w14:paraId="30256342" w14:textId="63317F5F" w:rsidR="00FB4842" w:rsidRPr="00FB4842" w:rsidRDefault="00FB4842" w:rsidP="00FB4842"/>
    <w:p w14:paraId="13EC38A5" w14:textId="545D982F" w:rsidR="00FB4842" w:rsidRPr="00FB4842" w:rsidRDefault="00FB4842" w:rsidP="00FB4842"/>
    <w:p w14:paraId="5B738059" w14:textId="76A9E477" w:rsidR="00FB4842" w:rsidRPr="00FB4842" w:rsidRDefault="00FB4842" w:rsidP="00FB4842"/>
    <w:p w14:paraId="6A875269" w14:textId="257CD994" w:rsidR="00FB4842" w:rsidRPr="00FB4842" w:rsidRDefault="00FB4842" w:rsidP="00FB4842"/>
    <w:p w14:paraId="7219578E" w14:textId="0E7AF91D" w:rsidR="00FB4842" w:rsidRPr="00FB4842" w:rsidRDefault="00FB4842" w:rsidP="00FB4842"/>
    <w:p w14:paraId="3D21A0FB" w14:textId="3FB114ED" w:rsidR="00FB4842" w:rsidRPr="00FB4842" w:rsidRDefault="00FB4842" w:rsidP="00FB4842"/>
    <w:p w14:paraId="2C17F86A" w14:textId="38977ACD" w:rsidR="00FB4842" w:rsidRPr="00FB4842" w:rsidRDefault="00FB4842" w:rsidP="00FB4842"/>
    <w:p w14:paraId="0F1A6600" w14:textId="60354D90" w:rsidR="00FB4842" w:rsidRPr="00FB4842" w:rsidRDefault="00FB4842" w:rsidP="00FB4842"/>
    <w:p w14:paraId="47ABF095" w14:textId="1424DBF4" w:rsidR="00FB4842" w:rsidRPr="00FB4842" w:rsidRDefault="00FB4842" w:rsidP="00FB4842"/>
    <w:p w14:paraId="76527634" w14:textId="4FEAEBE1" w:rsidR="00FB4842" w:rsidRPr="00FB4842" w:rsidRDefault="00FB4842" w:rsidP="00FB4842"/>
    <w:p w14:paraId="5A6046AC" w14:textId="6688C40E" w:rsidR="00FB4842" w:rsidRPr="00FB4842" w:rsidRDefault="00FB4842" w:rsidP="00FB4842"/>
    <w:p w14:paraId="766000BF" w14:textId="1AA8D281" w:rsidR="00FB4842" w:rsidRPr="00FB4842" w:rsidRDefault="00FB4842" w:rsidP="00FB4842"/>
    <w:p w14:paraId="74C9BD3A" w14:textId="6BE670B7" w:rsidR="00FB4842" w:rsidRPr="00FB4842" w:rsidRDefault="00FB4842" w:rsidP="00FB4842"/>
    <w:p w14:paraId="4FFC2373" w14:textId="294C871F" w:rsidR="00FB4842" w:rsidRPr="00FB4842" w:rsidRDefault="00E00707" w:rsidP="00FB4842">
      <w:r w:rsidRPr="00E00707">
        <w:rPr>
          <w:noProof/>
        </w:rPr>
        <mc:AlternateContent>
          <mc:Choice Requires="wps">
            <w:drawing>
              <wp:anchor distT="0" distB="0" distL="114300" distR="114300" simplePos="0" relativeHeight="251682816" behindDoc="0" locked="0" layoutInCell="1" allowOverlap="1" wp14:anchorId="679CEF7D" wp14:editId="0A74FA37">
                <wp:simplePos x="0" y="0"/>
                <wp:positionH relativeFrom="page">
                  <wp:posOffset>286602</wp:posOffset>
                </wp:positionH>
                <wp:positionV relativeFrom="paragraph">
                  <wp:posOffset>160513</wp:posOffset>
                </wp:positionV>
                <wp:extent cx="8857397" cy="1555086"/>
                <wp:effectExtent l="0" t="0" r="0" b="0"/>
                <wp:wrapNone/>
                <wp:docPr id="3"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857397" cy="1555086"/>
                        </a:xfrm>
                        <a:prstGeom prst="rect">
                          <a:avLst/>
                        </a:prstGeom>
                      </wps:spPr>
                      <wps:txbx>
                        <w:txbxContent>
                          <w:p w14:paraId="26C63503" w14:textId="77777777" w:rsidR="00E00707" w:rsidRPr="00CE7397" w:rsidRDefault="00E00707" w:rsidP="00E00707">
                            <w:pPr>
                              <w:pStyle w:val="NormalWeb"/>
                              <w:spacing w:before="0" w:beforeAutospacing="0" w:after="0" w:afterAutospacing="0" w:line="216" w:lineRule="auto"/>
                              <w:rPr>
                                <w:rFonts w:asciiTheme="majorHAnsi" w:eastAsiaTheme="majorEastAsia" w:hAnsi="Calibri Light" w:cstheme="majorBidi"/>
                                <w:color w:val="C45911" w:themeColor="accent2" w:themeShade="BF"/>
                                <w:kern w:val="24"/>
                                <w:sz w:val="96"/>
                                <w:szCs w:val="120"/>
                                <w:lang w:val="en-US"/>
                              </w:rPr>
                            </w:pPr>
                            <w:r w:rsidRPr="00CE7397">
                              <w:rPr>
                                <w:rFonts w:asciiTheme="majorHAnsi" w:eastAsiaTheme="majorEastAsia" w:hAnsi="Calibri Light" w:cstheme="majorBidi"/>
                                <w:color w:val="C45911" w:themeColor="accent2" w:themeShade="BF"/>
                                <w:kern w:val="24"/>
                                <w:sz w:val="96"/>
                                <w:szCs w:val="120"/>
                                <w:lang w:val="en-US"/>
                              </w:rPr>
                              <w:t xml:space="preserve">Pokémon Classification </w:t>
                            </w:r>
                          </w:p>
                          <w:p w14:paraId="786C73AF" w14:textId="40C6D42A" w:rsidR="00E00707" w:rsidRPr="00CE7397" w:rsidRDefault="00E00707" w:rsidP="00E00707">
                            <w:pPr>
                              <w:pStyle w:val="NormalWeb"/>
                              <w:spacing w:before="0" w:beforeAutospacing="0" w:after="0" w:afterAutospacing="0" w:line="216" w:lineRule="auto"/>
                              <w:rPr>
                                <w:color w:val="C45911" w:themeColor="accent2" w:themeShade="BF"/>
                                <w:sz w:val="22"/>
                              </w:rPr>
                            </w:pPr>
                            <w:r w:rsidRPr="00CE7397">
                              <w:rPr>
                                <w:rFonts w:asciiTheme="majorHAnsi" w:eastAsiaTheme="majorEastAsia" w:hAnsi="Calibri Light" w:cstheme="majorBidi"/>
                                <w:color w:val="C45911" w:themeColor="accent2" w:themeShade="BF"/>
                                <w:kern w:val="24"/>
                                <w:sz w:val="96"/>
                                <w:szCs w:val="120"/>
                                <w:lang w:val="en-US"/>
                              </w:rPr>
                              <w:t>Project</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679CEF7D" id="Title 1" o:spid="_x0000_s1026" style="position:absolute;margin-left:22.55pt;margin-top:12.65pt;width:697.45pt;height:122.4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" filled="f" stroked="f">
                <v:path arrowok="t"/>
                <o:lock v:ext="edit" grouping="t"/>
                <v:textbox>
                  <w:txbxContent>
                    <w:p w14:paraId="26C63503" w14:textId="77777777" w:rsidR="00E00707" w:rsidRPr="00CE7397" w:rsidRDefault="00E00707" w:rsidP="00E00707">
                      <w:pPr>
                        <w:pStyle w:val="NormalWeb"/>
                        <w:spacing w:before="0" w:beforeAutospacing="0" w:after="0" w:afterAutospacing="0" w:line="216" w:lineRule="auto"/>
                        <w:rPr>
                          <w:rFonts w:asciiTheme="majorHAnsi" w:eastAsiaTheme="majorEastAsia" w:hAnsi="Calibri Light" w:cstheme="majorBidi"/>
                          <w:color w:val="C45911" w:themeColor="accent2" w:themeShade="BF"/>
                          <w:kern w:val="24"/>
                          <w:sz w:val="96"/>
                          <w:szCs w:val="120"/>
                          <w:lang w:val="en-US"/>
                        </w:rPr>
                      </w:pPr>
                      <w:r w:rsidRPr="00CE7397">
                        <w:rPr>
                          <w:rFonts w:asciiTheme="majorHAnsi" w:eastAsiaTheme="majorEastAsia" w:hAnsi="Calibri Light" w:cstheme="majorBidi"/>
                          <w:color w:val="C45911" w:themeColor="accent2" w:themeShade="BF"/>
                          <w:kern w:val="24"/>
                          <w:sz w:val="96"/>
                          <w:szCs w:val="120"/>
                          <w:lang w:val="en-US"/>
                        </w:rPr>
                        <w:t xml:space="preserve">Pokémon Classification </w:t>
                      </w:r>
                    </w:p>
                    <w:p w14:paraId="786C73AF" w14:textId="40C6D42A" w:rsidR="00E00707" w:rsidRPr="00CE7397" w:rsidRDefault="00E00707" w:rsidP="00E00707">
                      <w:pPr>
                        <w:pStyle w:val="NormalWeb"/>
                        <w:spacing w:before="0" w:beforeAutospacing="0" w:after="0" w:afterAutospacing="0" w:line="216" w:lineRule="auto"/>
                        <w:rPr>
                          <w:color w:val="C45911" w:themeColor="accent2" w:themeShade="BF"/>
                          <w:sz w:val="22"/>
                        </w:rPr>
                      </w:pPr>
                      <w:r w:rsidRPr="00CE7397">
                        <w:rPr>
                          <w:rFonts w:asciiTheme="majorHAnsi" w:eastAsiaTheme="majorEastAsia" w:hAnsi="Calibri Light" w:cstheme="majorBidi"/>
                          <w:color w:val="C45911" w:themeColor="accent2" w:themeShade="BF"/>
                          <w:kern w:val="24"/>
                          <w:sz w:val="96"/>
                          <w:szCs w:val="120"/>
                          <w:lang w:val="en-US"/>
                        </w:rPr>
                        <w:t>Project</w:t>
                      </w:r>
                    </w:p>
                  </w:txbxContent>
                </v:textbox>
                <w10:wrap anchorx="page"/>
              </v:rect>
            </w:pict>
          </mc:Fallback>
        </mc:AlternateContent>
      </w:r>
    </w:p>
    <w:p w14:paraId="7D070F2B" w14:textId="7C1A7A9C" w:rsidR="00FB4842" w:rsidRPr="00FB4842" w:rsidRDefault="00FB4842" w:rsidP="00FB4842"/>
    <w:p w14:paraId="663B7D6A" w14:textId="5B1654C5" w:rsidR="00FB4842" w:rsidRPr="00FB4842" w:rsidRDefault="00FB4842" w:rsidP="00FB4842"/>
    <w:p w14:paraId="2D8FE090" w14:textId="38DA8A30" w:rsidR="00FB4842" w:rsidRPr="00FB4842" w:rsidRDefault="00FB4842" w:rsidP="00FB4842"/>
    <w:p w14:paraId="2F70B4AA" w14:textId="24E23E7F" w:rsidR="00FB4842" w:rsidRPr="00FB4842" w:rsidRDefault="00FB4842" w:rsidP="00FB4842"/>
    <w:p w14:paraId="64A449B7" w14:textId="1AF434D9" w:rsidR="00FB4842" w:rsidRPr="00FB4842" w:rsidRDefault="00FB4842" w:rsidP="00FB4842"/>
    <w:p w14:paraId="3B5F5F2C" w14:textId="29C172F9" w:rsidR="00FB4842" w:rsidRPr="00FB4842" w:rsidRDefault="00FB4842" w:rsidP="00FB4842"/>
    <w:p w14:paraId="3DE15EFC" w14:textId="75C2394B" w:rsidR="00FB4842" w:rsidRPr="00FB4842" w:rsidRDefault="00FB4842" w:rsidP="00FB4842"/>
    <w:p w14:paraId="1BA98D2E" w14:textId="371CF380" w:rsidR="00FB4842" w:rsidRPr="00E00707" w:rsidRDefault="00CE7397" w:rsidP="00FB4842">
      <w:pPr>
        <w:rPr>
          <w:color w:val="7030A0"/>
        </w:rPr>
      </w:pPr>
      <w:r w:rsidRPr="00CE7397">
        <w:rPr>
          <w:noProof/>
          <w:color w:val="ED7D31" w:themeColor="accent2"/>
          <w:sz w:val="36"/>
          <w:szCs w:val="44"/>
        </w:rPr>
        <mc:AlternateContent>
          <mc:Choice Requires="wps">
            <w:drawing>
              <wp:anchor distT="0" distB="0" distL="114300" distR="114300" simplePos="0" relativeHeight="251685888" behindDoc="0" locked="0" layoutInCell="1" allowOverlap="1" wp14:anchorId="60153F76" wp14:editId="6416BC45">
                <wp:simplePos x="0" y="0"/>
                <wp:positionH relativeFrom="column">
                  <wp:posOffset>-525631</wp:posOffset>
                </wp:positionH>
                <wp:positionV relativeFrom="paragraph">
                  <wp:posOffset>271145</wp:posOffset>
                </wp:positionV>
                <wp:extent cx="6400688" cy="20992"/>
                <wp:effectExtent l="0" t="0" r="26035" b="29845"/>
                <wp:wrapNone/>
                <wp:docPr id="10" name="Straight Connector 10"/>
                <wp:cNvGraphicFramePr/>
                <a:graphic xmlns:a="http://schemas.openxmlformats.org/drawingml/2006/main">
                  <a:graphicData uri="http://schemas.microsoft.com/office/word/2010/wordprocessingShape">
                    <wps:wsp>
                      <wps:cNvCnPr/>
                      <wps:spPr>
                        <a:xfrm>
                          <a:off x="0" y="0"/>
                          <a:ext cx="6400688" cy="20992"/>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23B60" id="Straight Connector 1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pt,21.35pt" to="462.6pt,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" strokecolor="#ed7d31 [3205]" strokeweight="1pt">
                <v:stroke joinstyle="miter"/>
              </v:line>
            </w:pict>
          </mc:Fallback>
        </mc:AlternateContent>
      </w:r>
    </w:p>
    <w:p w14:paraId="7E65D42C" w14:textId="0852B200" w:rsidR="00FB4842" w:rsidRPr="00E00707" w:rsidRDefault="00390ECD" w:rsidP="00FB4842">
      <w:pPr>
        <w:rPr>
          <w:color w:val="7030A0"/>
        </w:rPr>
      </w:pPr>
      <w:r w:rsidRPr="00E00707">
        <w:rPr>
          <w:noProof/>
          <w:color w:val="7030A0"/>
        </w:rPr>
        <mc:AlternateContent>
          <mc:Choice Requires="wps">
            <w:drawing>
              <wp:anchor distT="0" distB="0" distL="114300" distR="114300" simplePos="0" relativeHeight="251660288" behindDoc="0" locked="0" layoutInCell="1" allowOverlap="1" wp14:anchorId="0A5C4075" wp14:editId="09B9E222">
                <wp:simplePos x="0" y="0"/>
                <wp:positionH relativeFrom="column">
                  <wp:posOffset>-635000</wp:posOffset>
                </wp:positionH>
                <wp:positionV relativeFrom="paragraph">
                  <wp:posOffset>292735</wp:posOffset>
                </wp:positionV>
                <wp:extent cx="5143500" cy="137604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137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752A" w14:textId="278D78DA" w:rsidR="008A018D" w:rsidRPr="00CE7397" w:rsidRDefault="008A018D" w:rsidP="00390ECD">
                            <w:pPr>
                              <w:pStyle w:val="Heading1"/>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CE7397">
                              <w:rPr>
                                <w:rFonts w:ascii="Times New Roman" w:hAnsi="Times New Roman"/>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CE7397">
                              <w:rPr>
                                <w:rFonts w:ascii="Times New Roman" w:hAnsi="Times New Roman"/>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r w:rsidR="002321A0"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450411920</w:t>
                            </w:r>
                          </w:p>
                          <w:p w14:paraId="420DD411" w14:textId="77777777" w:rsidR="002321A0" w:rsidRPr="00CE7397" w:rsidRDefault="002321A0" w:rsidP="002321A0">
                            <w:pPr>
                              <w:rPr>
                                <w:color w:val="C45911" w:themeColor="accent2" w:themeShade="BF"/>
                                <w:lang w:val="en-AU"/>
                              </w:rPr>
                            </w:pPr>
                          </w:p>
                          <w:p w14:paraId="2AD55308" w14:textId="34629297" w:rsidR="00D26CE1" w:rsidRPr="00CE7397" w:rsidRDefault="002321A0" w:rsidP="00D26CE1">
                            <w:pPr>
                              <w:rPr>
                                <w:rFonts w:eastAsia="Times New Roman" w:cs="Times New Roman"/>
                                <w:color w:val="C45911" w:themeColor="accent2" w:themeShade="BF"/>
                              </w:rPr>
                            </w:pPr>
                            <w:r w:rsidRPr="00CE7397">
                              <w:rPr>
                                <w:rFonts w:eastAsia="Calibri"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Rowena </w:t>
                            </w:r>
                            <w:proofErr w:type="spellStart"/>
                            <w:r w:rsidRPr="00CE7397">
                              <w:rPr>
                                <w:rFonts w:eastAsia="Calibri"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Kok</w:t>
                            </w:r>
                            <w:proofErr w:type="spellEnd"/>
                            <w:r w:rsidR="00D26CE1" w:rsidRPr="00CE7397">
                              <w:rPr>
                                <w:rFonts w:eastAsia="Calibri"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440256380</w:t>
                            </w:r>
                          </w:p>
                          <w:p w14:paraId="55383413" w14:textId="4047333F" w:rsidR="002321A0" w:rsidRPr="00CE7397" w:rsidRDefault="002321A0" w:rsidP="002321A0">
                            <w:pPr>
                              <w:pStyle w:val="Heading1"/>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716AB5" w14:textId="215E5F11" w:rsidR="008A018D" w:rsidRPr="00CE7397" w:rsidRDefault="008A018D" w:rsidP="008A018D">
                            <w:pPr>
                              <w:pStyle w:val="Heading1"/>
                              <w:rPr>
                                <w:rFonts w:ascii="Times New Roman" w:hAnsi="Times New Roman"/>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5C4075" id="_x0000_t202" coordsize="21600,21600" o:spt="202" path="m0,0l0,21600,21600,21600,21600,0xe">
                <v:stroke joinstyle="miter"/>
                <v:path gradientshapeok="t" o:connecttype="rect"/>
              </v:shapetype>
              <v:shape id="Text Box 4" o:spid="_x0000_s1027" type="#_x0000_t202" style="position:absolute;margin-left:-50pt;margin-top:23.05pt;width:405pt;height:108.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" filled="f" stroked="f">
                <v:textbox>
                  <w:txbxContent>
                    <w:p w14:paraId="3BD4752A" w14:textId="278D78DA" w:rsidR="008A018D" w:rsidRPr="00CE7397" w:rsidRDefault="008A018D" w:rsidP="00390ECD">
                      <w:pPr>
                        <w:pStyle w:val="Heading1"/>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CE7397">
                        <w:rPr>
                          <w:rFonts w:ascii="Times New Roman" w:hAnsi="Times New Roman"/>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CE7397">
                        <w:rPr>
                          <w:rFonts w:ascii="Times New Roman" w:hAnsi="Times New Roman"/>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r w:rsidR="002321A0" w:rsidRPr="00CE7397">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450411920</w:t>
                      </w:r>
                    </w:p>
                    <w:p w14:paraId="420DD411" w14:textId="77777777" w:rsidR="002321A0" w:rsidRPr="00CE7397" w:rsidRDefault="002321A0" w:rsidP="002321A0">
                      <w:pPr>
                        <w:rPr>
                          <w:color w:val="C45911" w:themeColor="accent2" w:themeShade="BF"/>
                          <w:lang w:val="en-AU"/>
                        </w:rPr>
                      </w:pPr>
                    </w:p>
                    <w:p w14:paraId="2AD55308" w14:textId="34629297" w:rsidR="00D26CE1" w:rsidRPr="00CE7397" w:rsidRDefault="002321A0" w:rsidP="00D26CE1">
                      <w:pPr>
                        <w:rPr>
                          <w:rFonts w:eastAsia="Times New Roman" w:cs="Times New Roman"/>
                          <w:color w:val="C45911" w:themeColor="accent2" w:themeShade="BF"/>
                        </w:rPr>
                      </w:pPr>
                      <w:r w:rsidRPr="00CE7397">
                        <w:rPr>
                          <w:rFonts w:eastAsia="Calibri"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Rowena </w:t>
                      </w:r>
                      <w:proofErr w:type="spellStart"/>
                      <w:r w:rsidRPr="00CE7397">
                        <w:rPr>
                          <w:rFonts w:eastAsia="Calibri"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Kok</w:t>
                      </w:r>
                      <w:proofErr w:type="spellEnd"/>
                      <w:r w:rsidR="00D26CE1" w:rsidRPr="00CE7397">
                        <w:rPr>
                          <w:rFonts w:eastAsia="Calibri"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440256380</w:t>
                      </w:r>
                    </w:p>
                    <w:p w14:paraId="55383413" w14:textId="4047333F" w:rsidR="002321A0" w:rsidRPr="00CE7397" w:rsidRDefault="002321A0" w:rsidP="002321A0">
                      <w:pPr>
                        <w:pStyle w:val="Heading1"/>
                        <w:rPr>
                          <w:rFonts w:ascii="Times New Roman" w:eastAsia="Calibri" w:hAnsi="Times New Roman" w:cs="Calibri"/>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716AB5" w14:textId="215E5F11" w:rsidR="008A018D" w:rsidRPr="00CE7397" w:rsidRDefault="008A018D" w:rsidP="008A018D">
                      <w:pPr>
                        <w:pStyle w:val="Heading1"/>
                        <w:rPr>
                          <w:rFonts w:ascii="Times New Roman" w:hAnsi="Times New Roman"/>
                          <w:color w:val="C45911" w:themeColor="accent2" w:themeShade="BF"/>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7205C613" w14:textId="4B2F2D16" w:rsidR="00FB4842" w:rsidRPr="00E00707" w:rsidRDefault="00FB4842" w:rsidP="00FB4842">
      <w:pPr>
        <w:rPr>
          <w:color w:val="7030A0"/>
        </w:rPr>
      </w:pPr>
    </w:p>
    <w:p w14:paraId="4C29DADD" w14:textId="5A99FECD" w:rsidR="00FB4842" w:rsidRPr="00E00707" w:rsidRDefault="00FB4842" w:rsidP="00FB4842">
      <w:pPr>
        <w:rPr>
          <w:color w:val="7030A0"/>
        </w:rPr>
      </w:pPr>
    </w:p>
    <w:p w14:paraId="293FDE52" w14:textId="7744A983" w:rsidR="00FB4842" w:rsidRPr="00E00707" w:rsidRDefault="00FB4842" w:rsidP="00FB4842">
      <w:pPr>
        <w:rPr>
          <w:color w:val="7030A0"/>
        </w:rPr>
      </w:pPr>
    </w:p>
    <w:p w14:paraId="37B4AC5E" w14:textId="1F5D2E59" w:rsidR="002157A4" w:rsidRPr="00E00707" w:rsidRDefault="00FB4842" w:rsidP="00FB4842">
      <w:pPr>
        <w:tabs>
          <w:tab w:val="left" w:pos="5100"/>
        </w:tabs>
        <w:rPr>
          <w:color w:val="7030A0"/>
        </w:rPr>
      </w:pPr>
      <w:r w:rsidRPr="00E00707">
        <w:rPr>
          <w:color w:val="7030A0"/>
        </w:rPr>
        <w:tab/>
      </w:r>
    </w:p>
    <w:p w14:paraId="2497E265" w14:textId="1B500FF3" w:rsidR="008A018D" w:rsidRPr="00E00707" w:rsidRDefault="008A018D" w:rsidP="00FB4842">
      <w:pPr>
        <w:tabs>
          <w:tab w:val="left" w:pos="5100"/>
        </w:tabs>
        <w:rPr>
          <w:color w:val="7030A0"/>
        </w:rPr>
      </w:pPr>
    </w:p>
    <w:p w14:paraId="56523A86" w14:textId="531BE068" w:rsidR="008A018D" w:rsidRPr="00E00707" w:rsidRDefault="008A018D" w:rsidP="00FB4842">
      <w:pPr>
        <w:tabs>
          <w:tab w:val="left" w:pos="5100"/>
        </w:tabs>
        <w:rPr>
          <w:color w:val="7030A0"/>
        </w:rPr>
      </w:pPr>
    </w:p>
    <w:p w14:paraId="2B9BF97A" w14:textId="4558CB6E" w:rsidR="008A018D" w:rsidRPr="00E00707" w:rsidRDefault="008A018D" w:rsidP="00FB4842">
      <w:pPr>
        <w:tabs>
          <w:tab w:val="left" w:pos="5100"/>
        </w:tabs>
        <w:rPr>
          <w:color w:val="7030A0"/>
        </w:rPr>
      </w:pPr>
    </w:p>
    <w:p w14:paraId="19BE8C26" w14:textId="5E079565" w:rsidR="008A018D" w:rsidRPr="00E00707" w:rsidRDefault="008A018D" w:rsidP="00FB4842">
      <w:pPr>
        <w:tabs>
          <w:tab w:val="left" w:pos="5100"/>
        </w:tabs>
        <w:rPr>
          <w:color w:val="7030A0"/>
        </w:rPr>
      </w:pPr>
    </w:p>
    <w:p w14:paraId="3E134494" w14:textId="3371C601" w:rsidR="008A018D" w:rsidRDefault="008A018D" w:rsidP="00FB4842">
      <w:pPr>
        <w:tabs>
          <w:tab w:val="left" w:pos="5100"/>
        </w:tabs>
      </w:pPr>
    </w:p>
    <w:p w14:paraId="043AB324" w14:textId="2FA2EC19" w:rsidR="008A018D" w:rsidRDefault="008A018D" w:rsidP="00FB4842">
      <w:pPr>
        <w:tabs>
          <w:tab w:val="left" w:pos="5100"/>
        </w:tabs>
      </w:pPr>
    </w:p>
    <w:p w14:paraId="5AF72998" w14:textId="4FD27A91" w:rsidR="008A018D" w:rsidRDefault="008A018D" w:rsidP="00FB4842">
      <w:pPr>
        <w:tabs>
          <w:tab w:val="left" w:pos="5100"/>
        </w:tabs>
      </w:pPr>
    </w:p>
    <w:p w14:paraId="57038AED" w14:textId="1AF9A291" w:rsidR="008A018D" w:rsidRDefault="008A018D" w:rsidP="00FB4842">
      <w:pPr>
        <w:tabs>
          <w:tab w:val="left" w:pos="5100"/>
        </w:tabs>
      </w:pPr>
      <w:bookmarkStart w:id="0" w:name="_GoBack"/>
      <w:bookmarkEnd w:id="0"/>
    </w:p>
    <w:p w14:paraId="7E0F0220" w14:textId="77777777" w:rsidR="00CE7397" w:rsidRDefault="00CE7397" w:rsidP="00FB4842">
      <w:pPr>
        <w:tabs>
          <w:tab w:val="left" w:pos="5100"/>
        </w:tabs>
      </w:pPr>
    </w:p>
    <w:p w14:paraId="3DF596B7" w14:textId="2D85BA4E" w:rsidR="008A018D" w:rsidRDefault="008A018D" w:rsidP="00FB4842">
      <w:pPr>
        <w:tabs>
          <w:tab w:val="left" w:pos="5100"/>
        </w:tabs>
      </w:pPr>
    </w:p>
    <w:p w14:paraId="11A3C48C" w14:textId="77777777" w:rsidR="008A018D" w:rsidRDefault="008A018D" w:rsidP="00FB4842">
      <w:pPr>
        <w:tabs>
          <w:tab w:val="left" w:pos="5100"/>
        </w:tabs>
      </w:pPr>
    </w:p>
    <w:p w14:paraId="52B7EF12" w14:textId="03633E3F" w:rsidR="008A018D" w:rsidRDefault="008A018D" w:rsidP="00FB4842">
      <w:pPr>
        <w:tabs>
          <w:tab w:val="left" w:pos="5100"/>
        </w:tabs>
      </w:pPr>
    </w:p>
    <w:p w14:paraId="755B78ED" w14:textId="0B968F4D" w:rsidR="008A018D" w:rsidRPr="00CE7397" w:rsidRDefault="001A05B1" w:rsidP="0088293E">
      <w:pPr>
        <w:pStyle w:val="Heading1"/>
        <w:rPr>
          <w:b/>
          <w:bCs/>
          <w:color w:val="ED7D31" w:themeColor="accent2"/>
          <w:sz w:val="48"/>
          <w:szCs w:val="56"/>
        </w:rPr>
      </w:pPr>
      <w:r w:rsidRPr="00CE7397">
        <w:rPr>
          <w:noProof/>
          <w:color w:val="ED7D31" w:themeColor="accent2"/>
          <w:sz w:val="36"/>
          <w:szCs w:val="44"/>
        </w:rPr>
        <w:lastRenderedPageBreak/>
        <mc:AlternateContent>
          <mc:Choice Requires="wps">
            <w:drawing>
              <wp:anchor distT="0" distB="0" distL="114300" distR="114300" simplePos="0" relativeHeight="251676672" behindDoc="0" locked="0" layoutInCell="1" allowOverlap="1" wp14:anchorId="39F90365" wp14:editId="715C53FD">
                <wp:simplePos x="0" y="0"/>
                <wp:positionH relativeFrom="column">
                  <wp:posOffset>-62865</wp:posOffset>
                </wp:positionH>
                <wp:positionV relativeFrom="paragraph">
                  <wp:posOffset>341919</wp:posOffset>
                </wp:positionV>
                <wp:extent cx="3480435" cy="0"/>
                <wp:effectExtent l="0" t="0" r="24765" b="25400"/>
                <wp:wrapNone/>
                <wp:docPr id="8" name="Straight Connector 8"/>
                <wp:cNvGraphicFramePr/>
                <a:graphic xmlns:a="http://schemas.openxmlformats.org/drawingml/2006/main">
                  <a:graphicData uri="http://schemas.microsoft.com/office/word/2010/wordprocessingShape">
                    <wps:wsp>
                      <wps:cNvCnPr/>
                      <wps:spPr>
                        <a:xfrm>
                          <a:off x="0" y="0"/>
                          <a:ext cx="3480435"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CCEA0"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26.9pt" to="269.1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" strokecolor="#ed7d31 [3205]" strokeweight=".5pt">
                <v:stroke joinstyle="miter"/>
              </v:line>
            </w:pict>
          </mc:Fallback>
        </mc:AlternateContent>
      </w:r>
      <w:r w:rsidRPr="00CE7397">
        <w:rPr>
          <w:b/>
          <w:bCs/>
          <w:color w:val="ED7D31" w:themeColor="accent2"/>
          <w:sz w:val="48"/>
          <w:szCs w:val="56"/>
        </w:rPr>
        <w:t xml:space="preserve">Table </w:t>
      </w:r>
      <w:r w:rsidR="007140BA" w:rsidRPr="00CE7397">
        <w:rPr>
          <w:b/>
          <w:bCs/>
          <w:color w:val="ED7D31" w:themeColor="accent2"/>
          <w:sz w:val="48"/>
          <w:szCs w:val="56"/>
        </w:rPr>
        <w:t>of</w:t>
      </w:r>
      <w:r w:rsidRPr="00CE7397">
        <w:rPr>
          <w:b/>
          <w:bCs/>
          <w:color w:val="ED7D31" w:themeColor="accent2"/>
          <w:sz w:val="48"/>
          <w:szCs w:val="56"/>
        </w:rPr>
        <w:t xml:space="preserve"> Content</w:t>
      </w:r>
    </w:p>
    <w:p w14:paraId="513B11CF" w14:textId="760291F2" w:rsidR="008A018D" w:rsidRPr="00CE7397" w:rsidRDefault="008A018D" w:rsidP="00FB4842">
      <w:pPr>
        <w:tabs>
          <w:tab w:val="left" w:pos="5100"/>
        </w:tabs>
        <w:rPr>
          <w:color w:val="ED7D31" w:themeColor="accent2"/>
        </w:rPr>
      </w:pPr>
    </w:p>
    <w:p w14:paraId="2FCD79D4" w14:textId="4E69F220" w:rsidR="004347D6" w:rsidRPr="00CE7397" w:rsidRDefault="004347D6" w:rsidP="00FB4842">
      <w:pPr>
        <w:tabs>
          <w:tab w:val="left" w:pos="5100"/>
        </w:tabs>
        <w:rPr>
          <w:color w:val="ED7D31" w:themeColor="accent2"/>
        </w:rPr>
      </w:pPr>
    </w:p>
    <w:p w14:paraId="11169583" w14:textId="686300D3" w:rsidR="00C37247" w:rsidRPr="00CE7397" w:rsidRDefault="004347D6" w:rsidP="00FB4842">
      <w:pPr>
        <w:tabs>
          <w:tab w:val="left" w:pos="5100"/>
        </w:tabs>
        <w:rPr>
          <w:b/>
          <w:bCs/>
          <w:color w:val="ED7D31" w:themeColor="accent2"/>
          <w:sz w:val="32"/>
          <w:szCs w:val="36"/>
          <w:u w:val="single"/>
        </w:rPr>
      </w:pPr>
      <w:r w:rsidRPr="00CE7397">
        <w:rPr>
          <w:b/>
          <w:bCs/>
          <w:color w:val="ED7D31" w:themeColor="accent2"/>
          <w:sz w:val="32"/>
          <w:szCs w:val="36"/>
          <w:u w:val="single"/>
        </w:rPr>
        <w:t xml:space="preserve">Section 1: </w:t>
      </w:r>
      <w:r w:rsidR="00CE7397" w:rsidRPr="00CE7397">
        <w:rPr>
          <w:b/>
          <w:bCs/>
          <w:color w:val="ED7D31" w:themeColor="accent2"/>
          <w:sz w:val="32"/>
          <w:szCs w:val="36"/>
          <w:u w:val="single"/>
        </w:rPr>
        <w:t>Modeling</w:t>
      </w:r>
    </w:p>
    <w:p w14:paraId="58401415" w14:textId="08AFD223" w:rsidR="003B1AF1" w:rsidRPr="00CE7397" w:rsidRDefault="003B1AF1" w:rsidP="00FB4842">
      <w:pPr>
        <w:tabs>
          <w:tab w:val="left" w:pos="5100"/>
        </w:tabs>
        <w:rPr>
          <w:color w:val="ED7D31" w:themeColor="accent2"/>
          <w:sz w:val="28"/>
          <w:szCs w:val="32"/>
        </w:rPr>
      </w:pPr>
      <w:r w:rsidRPr="00CE7397">
        <w:rPr>
          <w:color w:val="ED7D31" w:themeColor="accent2"/>
          <w:sz w:val="28"/>
          <w:szCs w:val="32"/>
        </w:rPr>
        <w:t xml:space="preserve">           </w:t>
      </w:r>
    </w:p>
    <w:p w14:paraId="21A055DC" w14:textId="450C3233" w:rsidR="003B1AF1" w:rsidRPr="00CE7397" w:rsidRDefault="003B1AF1" w:rsidP="001A05B1">
      <w:pPr>
        <w:spacing w:line="480" w:lineRule="auto"/>
        <w:rPr>
          <w:color w:val="ED7D31" w:themeColor="accent2"/>
          <w:sz w:val="32"/>
          <w:szCs w:val="36"/>
        </w:rPr>
      </w:pPr>
      <w:r w:rsidRPr="00CE7397">
        <w:rPr>
          <w:color w:val="ED7D31" w:themeColor="accent2"/>
          <w:sz w:val="28"/>
          <w:szCs w:val="32"/>
        </w:rPr>
        <w:tab/>
      </w:r>
      <w:r w:rsidRPr="00CE7397">
        <w:rPr>
          <w:color w:val="ED7D31" w:themeColor="accent2"/>
          <w:sz w:val="32"/>
          <w:szCs w:val="36"/>
        </w:rPr>
        <w:t xml:space="preserve">Section 1.1: </w:t>
      </w:r>
      <w:r w:rsidR="00CE7397" w:rsidRPr="00CE7397">
        <w:rPr>
          <w:color w:val="ED7D31" w:themeColor="accent2"/>
          <w:sz w:val="32"/>
          <w:szCs w:val="36"/>
        </w:rPr>
        <w:t xml:space="preserve">Model </w:t>
      </w:r>
      <w:r w:rsidR="00CE7397">
        <w:rPr>
          <w:color w:val="ED7D31" w:themeColor="accent2"/>
          <w:sz w:val="32"/>
          <w:szCs w:val="36"/>
        </w:rPr>
        <w:t>Technique</w:t>
      </w:r>
    </w:p>
    <w:p w14:paraId="76E59332" w14:textId="77C249A8" w:rsidR="003B1AF1" w:rsidRPr="00CE7397" w:rsidRDefault="003B1AF1" w:rsidP="001468DD">
      <w:pPr>
        <w:spacing w:line="480" w:lineRule="auto"/>
        <w:rPr>
          <w:color w:val="ED7D31" w:themeColor="accent2"/>
          <w:sz w:val="32"/>
          <w:szCs w:val="36"/>
        </w:rPr>
      </w:pPr>
      <w:r w:rsidRPr="00CE7397">
        <w:rPr>
          <w:color w:val="ED7D31" w:themeColor="accent2"/>
          <w:sz w:val="32"/>
          <w:szCs w:val="36"/>
        </w:rPr>
        <w:tab/>
        <w:t xml:space="preserve">Section 1.2: </w:t>
      </w:r>
      <w:r w:rsidR="00CE7397" w:rsidRPr="00CE7397">
        <w:rPr>
          <w:color w:val="ED7D31" w:themeColor="accent2"/>
          <w:sz w:val="32"/>
          <w:szCs w:val="36"/>
        </w:rPr>
        <w:t>Test Design</w:t>
      </w:r>
    </w:p>
    <w:p w14:paraId="318288AE" w14:textId="3FD82DDA" w:rsidR="00CE7397" w:rsidRPr="00CE7397" w:rsidRDefault="00CE7397" w:rsidP="001468DD">
      <w:pPr>
        <w:spacing w:line="480" w:lineRule="auto"/>
        <w:rPr>
          <w:color w:val="ED7D31" w:themeColor="accent2"/>
          <w:sz w:val="32"/>
          <w:szCs w:val="36"/>
        </w:rPr>
      </w:pPr>
      <w:r w:rsidRPr="00CE7397">
        <w:rPr>
          <w:color w:val="ED7D31" w:themeColor="accent2"/>
          <w:sz w:val="32"/>
          <w:szCs w:val="36"/>
        </w:rPr>
        <w:tab/>
        <w:t>Section 1.3: Model Construction</w:t>
      </w:r>
    </w:p>
    <w:p w14:paraId="6363CCE0" w14:textId="06B78E90" w:rsidR="00CE7397" w:rsidRPr="00CE7397" w:rsidRDefault="00CE7397" w:rsidP="001468DD">
      <w:pPr>
        <w:spacing w:line="480" w:lineRule="auto"/>
        <w:rPr>
          <w:color w:val="ED7D31" w:themeColor="accent2"/>
          <w:sz w:val="32"/>
          <w:szCs w:val="36"/>
        </w:rPr>
      </w:pPr>
      <w:r w:rsidRPr="00CE7397">
        <w:rPr>
          <w:color w:val="ED7D31" w:themeColor="accent2"/>
          <w:sz w:val="32"/>
          <w:szCs w:val="36"/>
        </w:rPr>
        <w:tab/>
        <w:t xml:space="preserve">Section 1.4: Model Assessment </w:t>
      </w:r>
    </w:p>
    <w:p w14:paraId="0152D589" w14:textId="2544983C" w:rsidR="003B1AF1" w:rsidRPr="00CE7397" w:rsidRDefault="003B1AF1">
      <w:pPr>
        <w:rPr>
          <w:b/>
          <w:bCs/>
          <w:color w:val="ED7D31" w:themeColor="accent2"/>
          <w:sz w:val="32"/>
          <w:szCs w:val="36"/>
          <w:u w:val="single"/>
        </w:rPr>
      </w:pPr>
      <w:r w:rsidRPr="00CE7397">
        <w:rPr>
          <w:b/>
          <w:bCs/>
          <w:color w:val="ED7D31" w:themeColor="accent2"/>
          <w:sz w:val="32"/>
          <w:szCs w:val="36"/>
          <w:u w:val="single"/>
        </w:rPr>
        <w:t xml:space="preserve">Section 2: </w:t>
      </w:r>
      <w:r w:rsidR="00CE7397" w:rsidRPr="00CE7397">
        <w:rPr>
          <w:b/>
          <w:bCs/>
          <w:color w:val="ED7D31" w:themeColor="accent2"/>
          <w:sz w:val="32"/>
          <w:szCs w:val="36"/>
          <w:u w:val="single"/>
        </w:rPr>
        <w:t>Evaluation</w:t>
      </w:r>
    </w:p>
    <w:p w14:paraId="298645A5" w14:textId="77777777" w:rsidR="003B1AF1" w:rsidRPr="00CE7397" w:rsidRDefault="003B1AF1">
      <w:pPr>
        <w:rPr>
          <w:color w:val="ED7D31" w:themeColor="accent2"/>
          <w:sz w:val="28"/>
          <w:szCs w:val="32"/>
        </w:rPr>
      </w:pPr>
    </w:p>
    <w:p w14:paraId="6A2F46A8" w14:textId="46BEDB58" w:rsidR="003B1AF1" w:rsidRPr="00CE7397" w:rsidRDefault="003B1AF1" w:rsidP="001A05B1">
      <w:pPr>
        <w:spacing w:line="480" w:lineRule="auto"/>
        <w:rPr>
          <w:color w:val="ED7D31" w:themeColor="accent2"/>
          <w:sz w:val="32"/>
          <w:szCs w:val="36"/>
        </w:rPr>
      </w:pPr>
      <w:r w:rsidRPr="00CE7397">
        <w:rPr>
          <w:color w:val="ED7D31" w:themeColor="accent2"/>
          <w:sz w:val="28"/>
          <w:szCs w:val="32"/>
        </w:rPr>
        <w:tab/>
      </w:r>
      <w:r w:rsidRPr="00CE7397">
        <w:rPr>
          <w:color w:val="ED7D31" w:themeColor="accent2"/>
          <w:sz w:val="32"/>
          <w:szCs w:val="36"/>
        </w:rPr>
        <w:t xml:space="preserve">Section 2.1: </w:t>
      </w:r>
      <w:r w:rsidR="00CE7397" w:rsidRPr="00CE7397">
        <w:rPr>
          <w:color w:val="ED7D31" w:themeColor="accent2"/>
          <w:sz w:val="32"/>
          <w:szCs w:val="36"/>
        </w:rPr>
        <w:t>Result Evaluation</w:t>
      </w:r>
    </w:p>
    <w:p w14:paraId="4B4D46A5" w14:textId="0D70BBF1" w:rsidR="00594E09" w:rsidRPr="00CE7397" w:rsidRDefault="003B1AF1" w:rsidP="001A05B1">
      <w:pPr>
        <w:spacing w:line="480" w:lineRule="auto"/>
        <w:rPr>
          <w:color w:val="ED7D31" w:themeColor="accent2"/>
          <w:sz w:val="32"/>
          <w:szCs w:val="36"/>
        </w:rPr>
      </w:pPr>
      <w:r w:rsidRPr="00CE7397">
        <w:rPr>
          <w:color w:val="ED7D31" w:themeColor="accent2"/>
          <w:sz w:val="32"/>
          <w:szCs w:val="36"/>
        </w:rPr>
        <w:tab/>
        <w:t xml:space="preserve">Section 2.2: </w:t>
      </w:r>
      <w:r w:rsidR="00CE7397" w:rsidRPr="00CE7397">
        <w:rPr>
          <w:color w:val="ED7D31" w:themeColor="accent2"/>
          <w:sz w:val="32"/>
          <w:szCs w:val="36"/>
        </w:rPr>
        <w:t>Process Review</w:t>
      </w:r>
    </w:p>
    <w:p w14:paraId="278345C3" w14:textId="27A032F1" w:rsidR="00CE7397" w:rsidRPr="00CE7397" w:rsidRDefault="00CE7397" w:rsidP="001A05B1">
      <w:pPr>
        <w:spacing w:line="480" w:lineRule="auto"/>
        <w:rPr>
          <w:color w:val="ED7D31" w:themeColor="accent2"/>
          <w:sz w:val="32"/>
          <w:szCs w:val="36"/>
        </w:rPr>
      </w:pPr>
      <w:r w:rsidRPr="00CE7397">
        <w:rPr>
          <w:color w:val="ED7D31" w:themeColor="accent2"/>
          <w:sz w:val="32"/>
          <w:szCs w:val="36"/>
        </w:rPr>
        <w:tab/>
        <w:t>Section 2.3: Next Steps</w:t>
      </w:r>
    </w:p>
    <w:p w14:paraId="72A0FFF4" w14:textId="100403D7" w:rsidR="00594E09" w:rsidRDefault="00CE7397" w:rsidP="001A05B1">
      <w:pPr>
        <w:spacing w:line="480" w:lineRule="auto"/>
        <w:rPr>
          <w:color w:val="1F4E79" w:themeColor="accent5" w:themeShade="80"/>
          <w:sz w:val="32"/>
          <w:szCs w:val="36"/>
        </w:rPr>
      </w:pPr>
      <w:r w:rsidRPr="00CE7397">
        <w:rPr>
          <w:color w:val="1F4E79" w:themeColor="accent5" w:themeShade="80"/>
          <w:sz w:val="32"/>
          <w:szCs w:val="36"/>
        </w:rPr>
        <w:drawing>
          <wp:anchor distT="0" distB="0" distL="114300" distR="114300" simplePos="0" relativeHeight="251683840" behindDoc="1" locked="0" layoutInCell="1" allowOverlap="1" wp14:anchorId="0FF06562" wp14:editId="4A8530EE">
            <wp:simplePos x="0" y="0"/>
            <wp:positionH relativeFrom="column">
              <wp:posOffset>-970671</wp:posOffset>
            </wp:positionH>
            <wp:positionV relativeFrom="paragraph">
              <wp:posOffset>504825</wp:posOffset>
            </wp:positionV>
            <wp:extent cx="7879683" cy="443244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885265" cy="4435587"/>
                    </a:xfrm>
                    <a:prstGeom prst="rect">
                      <a:avLst/>
                    </a:prstGeom>
                  </pic:spPr>
                </pic:pic>
              </a:graphicData>
            </a:graphic>
            <wp14:sizeRelH relativeFrom="page">
              <wp14:pctWidth>0</wp14:pctWidth>
            </wp14:sizeRelH>
            <wp14:sizeRelV relativeFrom="page">
              <wp14:pctHeight>0</wp14:pctHeight>
            </wp14:sizeRelV>
          </wp:anchor>
        </w:drawing>
      </w:r>
    </w:p>
    <w:p w14:paraId="25882EC0" w14:textId="592C3542" w:rsidR="00594E09" w:rsidRDefault="00594E09" w:rsidP="001A05B1">
      <w:pPr>
        <w:spacing w:line="480" w:lineRule="auto"/>
        <w:rPr>
          <w:color w:val="1F4E79" w:themeColor="accent5" w:themeShade="80"/>
          <w:sz w:val="32"/>
          <w:szCs w:val="36"/>
        </w:rPr>
      </w:pPr>
    </w:p>
    <w:p w14:paraId="0A6DBD09" w14:textId="07C8F1CB" w:rsidR="00C37247" w:rsidRDefault="00C37247" w:rsidP="00CE7397">
      <w:pPr>
        <w:pStyle w:val="Heading1"/>
      </w:pPr>
      <w:r>
        <w:br w:type="page"/>
      </w:r>
      <w:r w:rsidR="00CE7397">
        <w:lastRenderedPageBreak/>
        <w:t>Modeling</w:t>
      </w:r>
    </w:p>
    <w:p w14:paraId="57418645" w14:textId="13A2DDB8" w:rsidR="00CE7397" w:rsidRDefault="00CE7397" w:rsidP="00CE7397">
      <w:pPr>
        <w:pStyle w:val="Heading2"/>
      </w:pPr>
      <w:r>
        <w:t>Model Technique</w:t>
      </w:r>
    </w:p>
    <w:p w14:paraId="690A8344" w14:textId="77777777" w:rsidR="004B1DFD" w:rsidRDefault="004B1DFD" w:rsidP="004B1DFD">
      <w:r>
        <w:t>Due to our response variable of Pokémon type being a categorical variable, we can classify this problem as a classification problem. This means that given our predictors, we want to be able to classify which type does a Pokémon belong to. However, due to the curse of dimensionality, it will lead to much less accurate predictions from our problems due to the wider range of potential types we can classify a Pokémon to be in. Therefore, to improve our predictions and for ease of simplicity, we can convert the problem from a multi-class classification problem into n binomial classification problems, where n is the number of primary Pokémon types. For an example, instead of classifying whether does Pokémon X is a fire, water, or bug type, we can instead run 3 binary classification problem and ask 3 separate questions on whether is X a fire type or not, whether is a water type or not, and whether is it a bug type or not. From this, the multi-binary classification problem will say yes to one of these questions, and therefore gives us our solution.</w:t>
      </w:r>
    </w:p>
    <w:p w14:paraId="535AB9F8" w14:textId="77777777" w:rsidR="004B1DFD" w:rsidRDefault="004B1DFD" w:rsidP="004B1DFD"/>
    <w:p w14:paraId="5A9D3902" w14:textId="77777777" w:rsidR="004B1DFD" w:rsidRDefault="004B1DFD" w:rsidP="004B1DFD">
      <w:r>
        <w:t xml:space="preserve">This is in line with our data mining goal as we wish to produce a model that </w:t>
      </w:r>
      <w:proofErr w:type="gramStart"/>
      <w:r>
        <w:t>is able to</w:t>
      </w:r>
      <w:proofErr w:type="gramEnd"/>
      <w:r>
        <w:t xml:space="preserve"> classify a Pokémon given the features about the Pokémon. We wish to formulate the problem in such a way that will allow for us to generate the best classifier without much regards to interpretation of the models. Our multi-binary classification formulation is therefore in line with our data-mining goal whereby we simply require a single output predicting which class each Pokémon belongs to. </w:t>
      </w:r>
    </w:p>
    <w:p w14:paraId="5CA0DA5E" w14:textId="77777777" w:rsidR="004B1DFD" w:rsidRPr="00543842" w:rsidRDefault="004B1DFD" w:rsidP="004B1DFD"/>
    <w:p w14:paraId="21E61D6B" w14:textId="77777777" w:rsidR="004B1DFD" w:rsidRDefault="004B1DFD" w:rsidP="004B1DFD">
      <w:r>
        <w:t xml:space="preserve">For a multi-binary classification, need to have a sufficient variety of data and sufficient observations for each class. Ideally, we require a size of at least 20 Pokémon for each Pokémon type in our dataset to assist our task. This will ensure there is sufficient data about each Pokémon type </w:t>
      </w:r>
      <w:proofErr w:type="gramStart"/>
      <w:r>
        <w:t>in order for</w:t>
      </w:r>
      <w:proofErr w:type="gramEnd"/>
      <w:r>
        <w:t xml:space="preserve"> our models to be able to find patterns and associations for each Pokémon type. Except for fairy and flying, we have sufficient observations for the Pokémon types.  </w:t>
      </w:r>
    </w:p>
    <w:p w14:paraId="14036079" w14:textId="77777777" w:rsidR="004B1DFD" w:rsidRDefault="004B1DFD" w:rsidP="004B1DFD"/>
    <w:p w14:paraId="6098CA30" w14:textId="77777777" w:rsidR="004B1DFD" w:rsidRPr="00C547BF" w:rsidRDefault="004B1DFD" w:rsidP="004B1DFD">
      <w:r>
        <w:t xml:space="preserve">We currently have over 800 observations of Pokémon in our dataset. This is a relatively small sample but will still allow for us to split the data in a training and test set. Considering there isn’t that many Pokémon, this is in fact the Pokémon population for 6 different regions in the Pokémon world and therefore we can’t </w:t>
      </w:r>
      <w:proofErr w:type="gramStart"/>
      <w:r>
        <w:t>actually get</w:t>
      </w:r>
      <w:proofErr w:type="gramEnd"/>
      <w:r>
        <w:t xml:space="preserve"> much more observations. However though, the data we have gathered is of a high quality as it is complete and quite accurate with no missing features. However, there were a few features that we need to convert from a categorical variable into a numerical dummy variable for us to work with the data better and to allow for Python to work with data. </w:t>
      </w:r>
      <w:proofErr w:type="gramStart"/>
      <w:r>
        <w:t>In particular, these</w:t>
      </w:r>
      <w:proofErr w:type="gramEnd"/>
      <w:r>
        <w:t xml:space="preserve"> features included the 2</w:t>
      </w:r>
      <w:r w:rsidRPr="00B93B62">
        <w:rPr>
          <w:vertAlign w:val="superscript"/>
        </w:rPr>
        <w:t>nd</w:t>
      </w:r>
      <w:r>
        <w:t xml:space="preserve"> type of a Pokémon and its status on whether it was a legendary Pokémon or not. </w:t>
      </w:r>
    </w:p>
    <w:p w14:paraId="7BEDB375" w14:textId="77777777" w:rsidR="004B1DFD" w:rsidRDefault="004B1DFD" w:rsidP="004B1DFD">
      <w:pPr>
        <w:rPr>
          <w:lang w:val="en-AU" w:bidi="ar-SA"/>
        </w:rPr>
      </w:pPr>
    </w:p>
    <w:p w14:paraId="7282B5BD" w14:textId="77777777" w:rsidR="00024134" w:rsidRDefault="00024134" w:rsidP="00024134">
      <w:r>
        <w:t xml:space="preserve">We have used a plethora of models we attempted in our modelling. </w:t>
      </w:r>
    </w:p>
    <w:p w14:paraId="1B82FE5C" w14:textId="77777777" w:rsidR="00024134" w:rsidRDefault="00024134" w:rsidP="00024134">
      <w:r>
        <w:t>Since we are using supervised methods, we require the assumption that all data types are known before execution. From this, we have already fulfilled this assumption. We also assumed a binomial distribution for our multi-binary classifications. Finally, we know that the response variable is a binary discrete variable.</w:t>
      </w:r>
    </w:p>
    <w:p w14:paraId="0B64DC14" w14:textId="77777777" w:rsidR="00024134" w:rsidRDefault="00024134" w:rsidP="00024134">
      <w:r>
        <w:t>The models we have used are listed in the table alongside their assumptions:</w:t>
      </w:r>
    </w:p>
    <w:p w14:paraId="01828774" w14:textId="77777777" w:rsidR="00024134" w:rsidRDefault="00024134" w:rsidP="00024134"/>
    <w:p w14:paraId="07932D22" w14:textId="77777777" w:rsidR="00024134" w:rsidRDefault="00024134" w:rsidP="00024134"/>
    <w:p w14:paraId="3437297A" w14:textId="77777777" w:rsidR="00024134" w:rsidRDefault="00024134" w:rsidP="00024134"/>
    <w:p w14:paraId="433EEE2C" w14:textId="77777777" w:rsidR="00024134" w:rsidRDefault="00024134" w:rsidP="00024134"/>
    <w:tbl>
      <w:tblPr>
        <w:tblStyle w:val="TableGrid"/>
        <w:tblW w:w="0" w:type="auto"/>
        <w:tblLook w:val="04A0" w:firstRow="1" w:lastRow="0" w:firstColumn="1" w:lastColumn="0" w:noHBand="0" w:noVBand="1"/>
      </w:tblPr>
      <w:tblGrid>
        <w:gridCol w:w="4505"/>
        <w:gridCol w:w="4505"/>
      </w:tblGrid>
      <w:tr w:rsidR="00024134" w14:paraId="0723FE3A" w14:textId="77777777" w:rsidTr="00933515">
        <w:tc>
          <w:tcPr>
            <w:tcW w:w="4508" w:type="dxa"/>
            <w:shd w:val="clear" w:color="auto" w:fill="8EAADB" w:themeFill="accent1" w:themeFillTint="99"/>
          </w:tcPr>
          <w:p w14:paraId="375B97C6" w14:textId="77777777" w:rsidR="00024134" w:rsidRPr="00AD26F8" w:rsidRDefault="00024134" w:rsidP="00933515">
            <w:pPr>
              <w:jc w:val="center"/>
              <w:rPr>
                <w:b/>
              </w:rPr>
            </w:pPr>
            <w:r w:rsidRPr="00AD26F8">
              <w:rPr>
                <w:b/>
              </w:rPr>
              <w:lastRenderedPageBreak/>
              <w:t>Model</w:t>
            </w:r>
          </w:p>
        </w:tc>
        <w:tc>
          <w:tcPr>
            <w:tcW w:w="4508" w:type="dxa"/>
            <w:shd w:val="clear" w:color="auto" w:fill="8EAADB" w:themeFill="accent1" w:themeFillTint="99"/>
          </w:tcPr>
          <w:p w14:paraId="4FDA5CB9" w14:textId="77777777" w:rsidR="00024134" w:rsidRPr="00AD26F8" w:rsidRDefault="00024134" w:rsidP="00933515">
            <w:pPr>
              <w:jc w:val="center"/>
              <w:rPr>
                <w:b/>
              </w:rPr>
            </w:pPr>
            <w:r w:rsidRPr="00AD26F8">
              <w:rPr>
                <w:b/>
              </w:rPr>
              <w:t>Assumptions</w:t>
            </w:r>
          </w:p>
        </w:tc>
      </w:tr>
      <w:tr w:rsidR="00024134" w14:paraId="3BBF249B" w14:textId="77777777" w:rsidTr="00933515">
        <w:tc>
          <w:tcPr>
            <w:tcW w:w="4508" w:type="dxa"/>
            <w:shd w:val="clear" w:color="auto" w:fill="FFFFFF" w:themeFill="background1"/>
          </w:tcPr>
          <w:p w14:paraId="0ADCA275" w14:textId="77777777" w:rsidR="00024134" w:rsidRPr="00F550FA" w:rsidRDefault="00024134" w:rsidP="00933515">
            <w:pPr>
              <w:jc w:val="center"/>
              <w:rPr>
                <w:i/>
              </w:rPr>
            </w:pPr>
            <w:r w:rsidRPr="00F550FA">
              <w:rPr>
                <w:i/>
              </w:rPr>
              <w:t>Naïve Bayes</w:t>
            </w:r>
          </w:p>
        </w:tc>
        <w:tc>
          <w:tcPr>
            <w:tcW w:w="4508" w:type="dxa"/>
            <w:shd w:val="clear" w:color="auto" w:fill="FFFFFF" w:themeFill="background1"/>
          </w:tcPr>
          <w:p w14:paraId="4D511C7F" w14:textId="77777777" w:rsidR="00024134" w:rsidRDefault="00024134" w:rsidP="00933515">
            <w:r>
              <w:t>Independence of features between each other given the class</w:t>
            </w:r>
          </w:p>
        </w:tc>
      </w:tr>
      <w:tr w:rsidR="00024134" w14:paraId="6A33344E" w14:textId="77777777" w:rsidTr="00933515">
        <w:tc>
          <w:tcPr>
            <w:tcW w:w="4508" w:type="dxa"/>
            <w:shd w:val="clear" w:color="auto" w:fill="FFFFFF" w:themeFill="background1"/>
          </w:tcPr>
          <w:p w14:paraId="2EEC1A70" w14:textId="77777777" w:rsidR="00024134" w:rsidRPr="00F550FA" w:rsidRDefault="00024134" w:rsidP="00933515">
            <w:pPr>
              <w:jc w:val="center"/>
              <w:rPr>
                <w:i/>
              </w:rPr>
            </w:pPr>
            <w:r w:rsidRPr="00F550FA">
              <w:rPr>
                <w:i/>
              </w:rPr>
              <w:t>Linear Discriminant Analysis</w:t>
            </w:r>
          </w:p>
        </w:tc>
        <w:tc>
          <w:tcPr>
            <w:tcW w:w="4508" w:type="dxa"/>
            <w:shd w:val="clear" w:color="auto" w:fill="FFFFFF" w:themeFill="background1"/>
          </w:tcPr>
          <w:p w14:paraId="32BF0325" w14:textId="77777777" w:rsidR="00024134" w:rsidRDefault="00024134" w:rsidP="00933515">
            <w:r>
              <w:t>Conditional probability density functions are normally distributed</w:t>
            </w:r>
          </w:p>
          <w:p w14:paraId="64E86EB7" w14:textId="77777777" w:rsidR="00024134" w:rsidRDefault="00024134" w:rsidP="00933515">
            <w:r>
              <w:t xml:space="preserve">Homoscedasticity such that the class </w:t>
            </w:r>
            <w:proofErr w:type="spellStart"/>
            <w:r>
              <w:t>covariances</w:t>
            </w:r>
            <w:proofErr w:type="spellEnd"/>
            <w:r>
              <w:t xml:space="preserve"> are identical</w:t>
            </w:r>
          </w:p>
          <w:p w14:paraId="43EC5F3C" w14:textId="77777777" w:rsidR="00024134" w:rsidRDefault="00024134" w:rsidP="00933515"/>
          <w:p w14:paraId="5E0E6B32" w14:textId="77777777" w:rsidR="00024134" w:rsidRDefault="00024134" w:rsidP="00933515">
            <w:r>
              <w:t>Means of classes are the same</w:t>
            </w:r>
          </w:p>
        </w:tc>
      </w:tr>
      <w:tr w:rsidR="00024134" w14:paraId="4077344D" w14:textId="77777777" w:rsidTr="00933515">
        <w:tc>
          <w:tcPr>
            <w:tcW w:w="4508" w:type="dxa"/>
            <w:shd w:val="clear" w:color="auto" w:fill="FFFFFF" w:themeFill="background1"/>
          </w:tcPr>
          <w:p w14:paraId="496A77B1" w14:textId="77777777" w:rsidR="00024134" w:rsidRPr="00F550FA" w:rsidRDefault="00024134" w:rsidP="00933515">
            <w:pPr>
              <w:jc w:val="center"/>
              <w:rPr>
                <w:i/>
              </w:rPr>
            </w:pPr>
            <w:r w:rsidRPr="00F550FA">
              <w:rPr>
                <w:i/>
              </w:rPr>
              <w:t>Quadratic Discriminant Analysis</w:t>
            </w:r>
          </w:p>
        </w:tc>
        <w:tc>
          <w:tcPr>
            <w:tcW w:w="4508" w:type="dxa"/>
            <w:shd w:val="clear" w:color="auto" w:fill="FFFFFF" w:themeFill="background1"/>
          </w:tcPr>
          <w:p w14:paraId="147E9599" w14:textId="77777777" w:rsidR="00024134" w:rsidRDefault="00024134" w:rsidP="00933515">
            <w:r>
              <w:t>Conditional probability density functions are normally distributed</w:t>
            </w:r>
          </w:p>
          <w:p w14:paraId="573DCF52" w14:textId="77777777" w:rsidR="00024134" w:rsidRDefault="00024134" w:rsidP="00933515">
            <w:r>
              <w:t xml:space="preserve">Heteroscedasticity such that the class </w:t>
            </w:r>
            <w:proofErr w:type="spellStart"/>
            <w:r>
              <w:t>covariances</w:t>
            </w:r>
            <w:proofErr w:type="spellEnd"/>
            <w:r>
              <w:t xml:space="preserve"> are not identical</w:t>
            </w:r>
          </w:p>
          <w:p w14:paraId="7947543A" w14:textId="77777777" w:rsidR="00024134" w:rsidRDefault="00024134" w:rsidP="00933515"/>
        </w:tc>
      </w:tr>
      <w:tr w:rsidR="00024134" w14:paraId="6FD22EBB" w14:textId="77777777" w:rsidTr="00933515">
        <w:tc>
          <w:tcPr>
            <w:tcW w:w="4508" w:type="dxa"/>
            <w:shd w:val="clear" w:color="auto" w:fill="FFFFFF" w:themeFill="background1"/>
          </w:tcPr>
          <w:p w14:paraId="381E31EF" w14:textId="77777777" w:rsidR="00024134" w:rsidRPr="00F550FA" w:rsidRDefault="00024134" w:rsidP="00933515">
            <w:pPr>
              <w:jc w:val="center"/>
              <w:rPr>
                <w:i/>
              </w:rPr>
            </w:pPr>
            <w:r w:rsidRPr="00F550FA">
              <w:rPr>
                <w:i/>
              </w:rPr>
              <w:t>Logistic Regression</w:t>
            </w:r>
          </w:p>
        </w:tc>
        <w:tc>
          <w:tcPr>
            <w:tcW w:w="4508" w:type="dxa"/>
            <w:shd w:val="clear" w:color="auto" w:fill="FFFFFF" w:themeFill="background1"/>
          </w:tcPr>
          <w:p w14:paraId="796E6DFF" w14:textId="77777777" w:rsidR="00024134" w:rsidRDefault="00024134" w:rsidP="00933515">
            <w:r>
              <w:t>Independent error terms</w:t>
            </w:r>
          </w:p>
          <w:p w14:paraId="1C7EB71D" w14:textId="77777777" w:rsidR="00024134" w:rsidRDefault="00024134" w:rsidP="00933515">
            <w:r>
              <w:t>Linearity of independent variables and log odds</w:t>
            </w:r>
          </w:p>
          <w:p w14:paraId="4443A788" w14:textId="77777777" w:rsidR="00024134" w:rsidRDefault="00024134" w:rsidP="00933515">
            <w:r>
              <w:t>Large sample size</w:t>
            </w:r>
          </w:p>
          <w:p w14:paraId="727ED7A2" w14:textId="77777777" w:rsidR="00024134" w:rsidRDefault="00024134" w:rsidP="00933515">
            <w:r>
              <w:t>Model is correctly classified</w:t>
            </w:r>
          </w:p>
          <w:p w14:paraId="072349C8" w14:textId="77777777" w:rsidR="00024134" w:rsidRDefault="00024134" w:rsidP="00933515">
            <w:r>
              <w:t>No perfect multicollinearity in features</w:t>
            </w:r>
          </w:p>
        </w:tc>
      </w:tr>
      <w:tr w:rsidR="00024134" w14:paraId="2E3B16C6" w14:textId="77777777" w:rsidTr="00933515">
        <w:tc>
          <w:tcPr>
            <w:tcW w:w="4508" w:type="dxa"/>
            <w:shd w:val="clear" w:color="auto" w:fill="FFFFFF" w:themeFill="background1"/>
          </w:tcPr>
          <w:p w14:paraId="6D57BB29" w14:textId="77777777" w:rsidR="00024134" w:rsidRPr="00F550FA" w:rsidRDefault="00024134" w:rsidP="00933515">
            <w:pPr>
              <w:jc w:val="center"/>
              <w:rPr>
                <w:i/>
              </w:rPr>
            </w:pPr>
            <w:r w:rsidRPr="00F550FA">
              <w:rPr>
                <w:i/>
              </w:rPr>
              <w:t>Decision Tree</w:t>
            </w:r>
          </w:p>
        </w:tc>
        <w:tc>
          <w:tcPr>
            <w:tcW w:w="4508" w:type="dxa"/>
            <w:shd w:val="clear" w:color="auto" w:fill="FFFFFF" w:themeFill="background1"/>
          </w:tcPr>
          <w:p w14:paraId="59B3FE37" w14:textId="77777777" w:rsidR="00024134" w:rsidRDefault="00024134" w:rsidP="00933515">
            <w:r>
              <w:t>Data can be described by the features</w:t>
            </w:r>
          </w:p>
          <w:p w14:paraId="692C7A97" w14:textId="77777777" w:rsidR="00024134" w:rsidRDefault="00024134" w:rsidP="00933515">
            <w:r>
              <w:t xml:space="preserve">Class label can be predicted using logical set of decisions </w:t>
            </w:r>
            <w:proofErr w:type="spellStart"/>
            <w:r>
              <w:t>summarised</w:t>
            </w:r>
            <w:proofErr w:type="spellEnd"/>
            <w:r>
              <w:t xml:space="preserve"> by decision tree</w:t>
            </w:r>
          </w:p>
          <w:p w14:paraId="6A67E14C" w14:textId="77777777" w:rsidR="00024134" w:rsidRDefault="00024134" w:rsidP="00933515">
            <w:r>
              <w:t>Independence</w:t>
            </w:r>
          </w:p>
        </w:tc>
      </w:tr>
      <w:tr w:rsidR="00024134" w14:paraId="4E0B101B" w14:textId="77777777" w:rsidTr="00933515">
        <w:tc>
          <w:tcPr>
            <w:tcW w:w="4508" w:type="dxa"/>
            <w:shd w:val="clear" w:color="auto" w:fill="FFFFFF" w:themeFill="background1"/>
          </w:tcPr>
          <w:p w14:paraId="2BE56E91" w14:textId="77777777" w:rsidR="00024134" w:rsidRPr="00F550FA" w:rsidRDefault="00024134" w:rsidP="00933515">
            <w:pPr>
              <w:jc w:val="center"/>
              <w:rPr>
                <w:i/>
              </w:rPr>
            </w:pPr>
            <w:r w:rsidRPr="00F550FA">
              <w:rPr>
                <w:i/>
              </w:rPr>
              <w:t>Random Forest/Extremely Random Forest</w:t>
            </w:r>
          </w:p>
        </w:tc>
        <w:tc>
          <w:tcPr>
            <w:tcW w:w="4508" w:type="dxa"/>
            <w:shd w:val="clear" w:color="auto" w:fill="FFFFFF" w:themeFill="background1"/>
          </w:tcPr>
          <w:p w14:paraId="1BCF72D7" w14:textId="77777777" w:rsidR="00024134" w:rsidRDefault="00024134" w:rsidP="00933515">
            <w:r>
              <w:t>At each step of building individual trees, we find the best split of the data</w:t>
            </w:r>
          </w:p>
          <w:p w14:paraId="0075647F" w14:textId="77777777" w:rsidR="00024134" w:rsidRDefault="00024134" w:rsidP="00933515">
            <w:r>
              <w:t>We build the tree by using bootstrap sample rather than whole dataset</w:t>
            </w:r>
          </w:p>
          <w:p w14:paraId="329D0D11" w14:textId="77777777" w:rsidR="00024134" w:rsidRDefault="00024134" w:rsidP="00933515">
            <w:r>
              <w:t>Aggregate tree outputs by averaging</w:t>
            </w:r>
          </w:p>
        </w:tc>
      </w:tr>
      <w:tr w:rsidR="00024134" w14:paraId="5BD38C7A" w14:textId="77777777" w:rsidTr="00933515">
        <w:tc>
          <w:tcPr>
            <w:tcW w:w="4508" w:type="dxa"/>
            <w:shd w:val="clear" w:color="auto" w:fill="FFFFFF" w:themeFill="background1"/>
          </w:tcPr>
          <w:p w14:paraId="1975B35D" w14:textId="77777777" w:rsidR="00024134" w:rsidRPr="00F550FA" w:rsidRDefault="00024134" w:rsidP="00933515">
            <w:pPr>
              <w:jc w:val="center"/>
              <w:rPr>
                <w:i/>
              </w:rPr>
            </w:pPr>
            <w:r w:rsidRPr="00F550FA">
              <w:rPr>
                <w:i/>
              </w:rPr>
              <w:t>Adaptive Boosting/Grad</w:t>
            </w:r>
          </w:p>
        </w:tc>
        <w:tc>
          <w:tcPr>
            <w:tcW w:w="4508" w:type="dxa"/>
            <w:shd w:val="clear" w:color="auto" w:fill="FFFFFF" w:themeFill="background1"/>
          </w:tcPr>
          <w:p w14:paraId="536EC6F5" w14:textId="77777777" w:rsidR="00024134" w:rsidRDefault="00024134" w:rsidP="00933515">
            <w:r>
              <w:t>Weak learning assumption whereby we assume our weak learning algorithm can find weak classifiers which can classify the data better than a 50% guess</w:t>
            </w:r>
          </w:p>
        </w:tc>
      </w:tr>
      <w:tr w:rsidR="00024134" w14:paraId="6D60E232" w14:textId="77777777" w:rsidTr="00933515">
        <w:tc>
          <w:tcPr>
            <w:tcW w:w="4508" w:type="dxa"/>
            <w:shd w:val="clear" w:color="auto" w:fill="FFFFFF" w:themeFill="background1"/>
          </w:tcPr>
          <w:p w14:paraId="5DC11E9A" w14:textId="77777777" w:rsidR="00024134" w:rsidRPr="00F550FA" w:rsidRDefault="00024134" w:rsidP="00933515">
            <w:pPr>
              <w:jc w:val="center"/>
              <w:rPr>
                <w:i/>
              </w:rPr>
            </w:pPr>
            <w:r w:rsidRPr="00F550FA">
              <w:rPr>
                <w:i/>
              </w:rPr>
              <w:t>Gradient Boosting</w:t>
            </w:r>
          </w:p>
        </w:tc>
        <w:tc>
          <w:tcPr>
            <w:tcW w:w="4508" w:type="dxa"/>
            <w:shd w:val="clear" w:color="auto" w:fill="FFFFFF" w:themeFill="background1"/>
          </w:tcPr>
          <w:p w14:paraId="54BFE491" w14:textId="77777777" w:rsidR="00024134" w:rsidRDefault="00024134" w:rsidP="00933515">
            <w:r>
              <w:t>Independence of observations</w:t>
            </w:r>
          </w:p>
          <w:p w14:paraId="60B07AB9" w14:textId="77777777" w:rsidR="00024134" w:rsidRDefault="00024134" w:rsidP="00933515">
            <w:r>
              <w:t>Assumptions related to interaction depth</w:t>
            </w:r>
          </w:p>
        </w:tc>
      </w:tr>
    </w:tbl>
    <w:p w14:paraId="38D293F2" w14:textId="77777777" w:rsidR="00024134" w:rsidRDefault="00024134" w:rsidP="00024134"/>
    <w:p w14:paraId="2A7F58E9" w14:textId="77777777" w:rsidR="00024134" w:rsidRPr="00024134" w:rsidRDefault="00024134" w:rsidP="004B1DFD">
      <w:pPr>
        <w:rPr>
          <w:lang w:bidi="ar-SA"/>
        </w:rPr>
      </w:pPr>
    </w:p>
    <w:p w14:paraId="04503235" w14:textId="7ED0A6D4" w:rsidR="00CE7397" w:rsidRDefault="00CE7397" w:rsidP="00CE7397">
      <w:pPr>
        <w:pStyle w:val="Heading2"/>
      </w:pPr>
      <w:r>
        <w:t>Test Design</w:t>
      </w:r>
    </w:p>
    <w:p w14:paraId="1F43B0C4" w14:textId="77777777" w:rsidR="00024134" w:rsidRPr="00F550FA" w:rsidRDefault="00024134" w:rsidP="00024134">
      <w:pPr>
        <w:rPr>
          <w:b/>
          <w:color w:val="FF0000"/>
          <w:u w:val="single"/>
        </w:rPr>
      </w:pPr>
      <w:r>
        <w:rPr>
          <w:b/>
          <w:color w:val="FF0000"/>
          <w:u w:val="single"/>
        </w:rPr>
        <w:t>PLEASE HELP EDIT THIS PART ROWENA CUZ ITS CONTINGENT ON YOUR PART</w:t>
      </w:r>
    </w:p>
    <w:p w14:paraId="02E1236D" w14:textId="77777777" w:rsidR="00024134" w:rsidRDefault="00024134" w:rsidP="00024134">
      <w:r>
        <w:t xml:space="preserve">We will use </w:t>
      </w:r>
      <w:r>
        <w:rPr>
          <w:b/>
        </w:rPr>
        <w:t>accuracy</w:t>
      </w:r>
      <w:r>
        <w:t xml:space="preserve"> to help measure the goodness of a model. Accuracy measures the percentage of correct classifications we make. Our data mining goal aims for this to be as high as possible.</w:t>
      </w:r>
    </w:p>
    <w:p w14:paraId="1218C65F" w14:textId="77777777" w:rsidR="00024134" w:rsidRPr="00F308C7" w:rsidRDefault="00024134" w:rsidP="00024134">
      <w:proofErr w:type="gramStart"/>
      <w:r>
        <w:t>In order to</w:t>
      </w:r>
      <w:proofErr w:type="gramEnd"/>
      <w:r>
        <w:t xml:space="preserve"> compute the accuracy, we have split up the data into a training and test set. We train our model on our training set. Furthermore, we tune the hyperparameters required for some of the models via cross-validation on the training set. We then estimate the test dataset with our models and compare whether were the model’s classifications were accurate or not. Therefore, the accuracy criteria will be constructed from the test data. We predict the test </w:t>
      </w:r>
      <w:r>
        <w:lastRenderedPageBreak/>
        <w:t>dataset only once as the hyperparameters we have selected from our cross-validation approach should be the optimal hyperparameters.</w:t>
      </w:r>
    </w:p>
    <w:p w14:paraId="48E5498E" w14:textId="77777777" w:rsidR="00024134" w:rsidRPr="00024134" w:rsidRDefault="00024134" w:rsidP="00024134">
      <w:pPr>
        <w:rPr>
          <w:lang w:bidi="ar-SA"/>
        </w:rPr>
      </w:pPr>
    </w:p>
    <w:p w14:paraId="6A2093BD" w14:textId="13F4942B" w:rsidR="00CE7397" w:rsidRDefault="00CE7397" w:rsidP="00CE7397">
      <w:pPr>
        <w:pStyle w:val="Heading2"/>
      </w:pPr>
      <w:r>
        <w:t>Model Construction</w:t>
      </w:r>
    </w:p>
    <w:p w14:paraId="3BB95408" w14:textId="77777777" w:rsidR="00024134" w:rsidRDefault="00024134" w:rsidP="00024134">
      <w:r>
        <w:t>Some of the models we used contain some hyperparameters we need to tune. The models that require tuning include:</w:t>
      </w:r>
    </w:p>
    <w:tbl>
      <w:tblPr>
        <w:tblStyle w:val="TableGrid"/>
        <w:tblW w:w="0" w:type="auto"/>
        <w:tblLook w:val="04A0" w:firstRow="1" w:lastRow="0" w:firstColumn="1" w:lastColumn="0" w:noHBand="0" w:noVBand="1"/>
      </w:tblPr>
      <w:tblGrid>
        <w:gridCol w:w="4505"/>
        <w:gridCol w:w="4505"/>
      </w:tblGrid>
      <w:tr w:rsidR="00024134" w14:paraId="0E391098" w14:textId="77777777" w:rsidTr="00933515">
        <w:tc>
          <w:tcPr>
            <w:tcW w:w="4508" w:type="dxa"/>
            <w:shd w:val="clear" w:color="auto" w:fill="8EAADB" w:themeFill="accent1" w:themeFillTint="99"/>
          </w:tcPr>
          <w:p w14:paraId="4FD99457" w14:textId="77777777" w:rsidR="00024134" w:rsidRPr="00C52E12" w:rsidRDefault="00024134" w:rsidP="00933515">
            <w:pPr>
              <w:jc w:val="center"/>
              <w:rPr>
                <w:b/>
              </w:rPr>
            </w:pPr>
            <w:r w:rsidRPr="00C52E12">
              <w:rPr>
                <w:b/>
              </w:rPr>
              <w:t>Model</w:t>
            </w:r>
          </w:p>
        </w:tc>
        <w:tc>
          <w:tcPr>
            <w:tcW w:w="4508" w:type="dxa"/>
            <w:shd w:val="clear" w:color="auto" w:fill="8EAADB" w:themeFill="accent1" w:themeFillTint="99"/>
          </w:tcPr>
          <w:p w14:paraId="691CBAD9" w14:textId="77777777" w:rsidR="00024134" w:rsidRPr="00C52E12" w:rsidRDefault="00024134" w:rsidP="00933515">
            <w:pPr>
              <w:jc w:val="center"/>
              <w:rPr>
                <w:b/>
              </w:rPr>
            </w:pPr>
            <w:r w:rsidRPr="00C52E12">
              <w:rPr>
                <w:b/>
              </w:rPr>
              <w:t>Hyperparameters</w:t>
            </w:r>
          </w:p>
        </w:tc>
      </w:tr>
      <w:tr w:rsidR="00024134" w14:paraId="0411C558" w14:textId="77777777" w:rsidTr="00933515">
        <w:tc>
          <w:tcPr>
            <w:tcW w:w="4508" w:type="dxa"/>
          </w:tcPr>
          <w:p w14:paraId="3E3E5110" w14:textId="77777777" w:rsidR="00024134" w:rsidRPr="00C52E12" w:rsidRDefault="00024134" w:rsidP="00933515">
            <w:pPr>
              <w:rPr>
                <w:i/>
              </w:rPr>
            </w:pPr>
            <w:r w:rsidRPr="00C52E12">
              <w:rPr>
                <w:i/>
              </w:rPr>
              <w:t>Decision Trees</w:t>
            </w:r>
          </w:p>
        </w:tc>
        <w:tc>
          <w:tcPr>
            <w:tcW w:w="4508" w:type="dxa"/>
          </w:tcPr>
          <w:p w14:paraId="77B8B557" w14:textId="77777777" w:rsidR="00024134" w:rsidRDefault="00024134" w:rsidP="00933515">
            <w:r>
              <w:t xml:space="preserve">Maximum depth, maximum features, minimum sample to split an internal node, and criteria used. </w:t>
            </w:r>
          </w:p>
        </w:tc>
      </w:tr>
      <w:tr w:rsidR="00024134" w14:paraId="195EDEA0" w14:textId="77777777" w:rsidTr="00933515">
        <w:tc>
          <w:tcPr>
            <w:tcW w:w="4508" w:type="dxa"/>
          </w:tcPr>
          <w:p w14:paraId="38CC6276" w14:textId="77777777" w:rsidR="00024134" w:rsidRPr="00C52E12" w:rsidRDefault="00024134" w:rsidP="00933515">
            <w:pPr>
              <w:rPr>
                <w:i/>
              </w:rPr>
            </w:pPr>
            <w:r w:rsidRPr="00C52E12">
              <w:rPr>
                <w:i/>
              </w:rPr>
              <w:t>Random Forests/Extremely Random Forest</w:t>
            </w:r>
          </w:p>
        </w:tc>
        <w:tc>
          <w:tcPr>
            <w:tcW w:w="4508" w:type="dxa"/>
          </w:tcPr>
          <w:p w14:paraId="13EA2A21" w14:textId="77777777" w:rsidR="00024134" w:rsidRDefault="00024134" w:rsidP="00933515">
            <w:r>
              <w:t xml:space="preserve">Maximum depth, maximum features, minimum sample to split an internal node, minimum sample required to be a leaf node, and number of estimators. </w:t>
            </w:r>
          </w:p>
        </w:tc>
      </w:tr>
      <w:tr w:rsidR="00024134" w14:paraId="4FC4C0FF" w14:textId="77777777" w:rsidTr="00933515">
        <w:tc>
          <w:tcPr>
            <w:tcW w:w="4508" w:type="dxa"/>
          </w:tcPr>
          <w:p w14:paraId="678F6129" w14:textId="77777777" w:rsidR="00024134" w:rsidRPr="00C52E12" w:rsidRDefault="00024134" w:rsidP="00933515">
            <w:pPr>
              <w:rPr>
                <w:i/>
              </w:rPr>
            </w:pPr>
            <w:r w:rsidRPr="00C52E12">
              <w:rPr>
                <w:i/>
              </w:rPr>
              <w:t>Adaptive Boosting</w:t>
            </w:r>
          </w:p>
        </w:tc>
        <w:tc>
          <w:tcPr>
            <w:tcW w:w="4508" w:type="dxa"/>
          </w:tcPr>
          <w:p w14:paraId="028F5537" w14:textId="77777777" w:rsidR="00024134" w:rsidRDefault="00024134" w:rsidP="00933515">
            <w:r>
              <w:t>Number of estimators and the learning rate</w:t>
            </w:r>
          </w:p>
        </w:tc>
      </w:tr>
      <w:tr w:rsidR="00024134" w14:paraId="1EDD38F1" w14:textId="77777777" w:rsidTr="00933515">
        <w:tc>
          <w:tcPr>
            <w:tcW w:w="4508" w:type="dxa"/>
          </w:tcPr>
          <w:p w14:paraId="4A2CE250" w14:textId="77777777" w:rsidR="00024134" w:rsidRPr="00C52E12" w:rsidRDefault="00024134" w:rsidP="00933515">
            <w:pPr>
              <w:rPr>
                <w:i/>
              </w:rPr>
            </w:pPr>
            <w:r w:rsidRPr="00C52E12">
              <w:rPr>
                <w:i/>
              </w:rPr>
              <w:t>Gradient Boosting</w:t>
            </w:r>
          </w:p>
        </w:tc>
        <w:tc>
          <w:tcPr>
            <w:tcW w:w="4508" w:type="dxa"/>
          </w:tcPr>
          <w:p w14:paraId="36F2E237" w14:textId="77777777" w:rsidR="00024134" w:rsidRDefault="00024134" w:rsidP="00933515">
            <w:r>
              <w:t>Loss function used, number of estimators, the learning rate, minimum sample to split an internal node, and minimum sample required to be a leaf node</w:t>
            </w:r>
          </w:p>
        </w:tc>
      </w:tr>
    </w:tbl>
    <w:p w14:paraId="27DE2AAD" w14:textId="77777777" w:rsidR="00024134" w:rsidRDefault="00024134" w:rsidP="00024134"/>
    <w:p w14:paraId="1118005F" w14:textId="77777777" w:rsidR="00024134" w:rsidRDefault="00024134" w:rsidP="00024134">
      <w:r>
        <w:t xml:space="preserve">We used cross-validation </w:t>
      </w:r>
      <w:proofErr w:type="gramStart"/>
      <w:r>
        <w:t>in order to</w:t>
      </w:r>
      <w:proofErr w:type="gramEnd"/>
      <w:r>
        <w:t xml:space="preserve"> train our hyperparameters. We specify a range of potential values for the numerous hyperparameters we wish to tune for each model. We then iterate through all possible combination of hyperparameter values. </w:t>
      </w:r>
      <w:proofErr w:type="gramStart"/>
      <w:r>
        <w:t>In particular, we</w:t>
      </w:r>
      <w:proofErr w:type="gramEnd"/>
      <w:r>
        <w:t xml:space="preserve"> split the training dataset into k folds, and with that, we train the model on k-1 folds and predict the last fold. We repeat this process such that each fold gets a chance at being predicted. We then save the accuracy of our predictions </w:t>
      </w:r>
      <w:proofErr w:type="gramStart"/>
      <w:r>
        <w:t>as a whole with</w:t>
      </w:r>
      <w:proofErr w:type="gramEnd"/>
      <w:r>
        <w:t xml:space="preserve"> those particular hyperparameters settings. The final hyperparameters used for the model are the hyperparameters which led to the best predictions for the k-folds. However, this is costly to run computationally wise, and therefore we employed randomised search. What this does is that it does not iterate through every possible combination of hyperparameters and instead terminate a </w:t>
      </w:r>
      <w:proofErr w:type="gramStart"/>
      <w:r>
        <w:t>particular combination</w:t>
      </w:r>
      <w:proofErr w:type="gramEnd"/>
      <w:r>
        <w:t xml:space="preserve"> if previous similar combinations were not promising. This saves computing time.</w:t>
      </w:r>
    </w:p>
    <w:p w14:paraId="60D307F6" w14:textId="77777777" w:rsidR="00024134" w:rsidRPr="00F308C7" w:rsidRDefault="00024134" w:rsidP="00024134">
      <w:r>
        <w:t xml:space="preserve">From this, we then combine the 3 best models </w:t>
      </w:r>
      <w:proofErr w:type="gramStart"/>
      <w:r>
        <w:t>in order to</w:t>
      </w:r>
      <w:proofErr w:type="gramEnd"/>
      <w:r>
        <w:t xml:space="preserve"> create a voting ensemble. What this does is that it takes a vote from each model and depending on what the results of the votes are regarding which Pokémon type to classify a </w:t>
      </w:r>
      <w:proofErr w:type="gramStart"/>
      <w:r>
        <w:t>particular Pokémon</w:t>
      </w:r>
      <w:proofErr w:type="gramEnd"/>
      <w:r>
        <w:t xml:space="preserve">, we assign the Pokémon to that class. We specified 3 models because we require an odd number of models </w:t>
      </w:r>
      <w:proofErr w:type="gramStart"/>
      <w:r>
        <w:t>in order to</w:t>
      </w:r>
      <w:proofErr w:type="gramEnd"/>
      <w:r>
        <w:t xml:space="preserve"> ensure that there is a majority vote for each classification we make. A further step we utilised is soft voting, whereby we give a higher vote to the models that </w:t>
      </w:r>
      <w:proofErr w:type="gramStart"/>
      <w:r>
        <w:t>are seen as</w:t>
      </w:r>
      <w:proofErr w:type="gramEnd"/>
      <w:r>
        <w:t xml:space="preserve"> better at classifying Pokémon based on their accuracies as singe base models.</w:t>
      </w:r>
    </w:p>
    <w:p w14:paraId="1AE56533" w14:textId="77777777" w:rsidR="00024134" w:rsidRDefault="00024134" w:rsidP="00024134">
      <w:pPr>
        <w:rPr>
          <w:b/>
          <w:u w:val="single"/>
        </w:rPr>
      </w:pPr>
    </w:p>
    <w:p w14:paraId="11CB4442" w14:textId="28F91DCA" w:rsidR="00E66F53" w:rsidRPr="00E66F53" w:rsidRDefault="00E66F53" w:rsidP="00024134">
      <w:pPr>
        <w:rPr>
          <w:bCs/>
          <w:color w:val="FF0000"/>
          <w:u w:val="single"/>
        </w:rPr>
      </w:pPr>
      <w:r>
        <w:rPr>
          <w:bCs/>
          <w:color w:val="FF0000"/>
          <w:u w:val="single"/>
        </w:rPr>
        <w:t xml:space="preserve">CAN YOU EXPLAIN ON HOW ANY 2 OF THESE MODELS </w:t>
      </w:r>
      <w:proofErr w:type="gramStart"/>
      <w:r>
        <w:rPr>
          <w:bCs/>
          <w:color w:val="FF0000"/>
          <w:u w:val="single"/>
        </w:rPr>
        <w:t>WORK.</w:t>
      </w:r>
      <w:proofErr w:type="gramEnd"/>
      <w:r>
        <w:rPr>
          <w:bCs/>
          <w:color w:val="FF0000"/>
          <w:u w:val="single"/>
        </w:rPr>
        <w:t xml:space="preserve"> KINDA CBS TO WRITE UP ALL 5 OF THEM</w:t>
      </w:r>
    </w:p>
    <w:p w14:paraId="7118D54B" w14:textId="11E5B239" w:rsidR="003D2EC3" w:rsidRDefault="003D2EC3" w:rsidP="00024134">
      <w:pPr>
        <w:rPr>
          <w:b/>
        </w:rPr>
      </w:pPr>
      <w:r>
        <w:rPr>
          <w:b/>
        </w:rPr>
        <w:t>Naïve Bayes</w:t>
      </w:r>
    </w:p>
    <w:p w14:paraId="299D4826" w14:textId="555C7D48" w:rsidR="003D2EC3" w:rsidRDefault="003D2EC3" w:rsidP="00024134">
      <w:pPr>
        <w:rPr>
          <w:b/>
        </w:rPr>
      </w:pPr>
      <w:r>
        <w:rPr>
          <w:b/>
        </w:rPr>
        <w:t>Linear Discriminant Analysis</w:t>
      </w:r>
    </w:p>
    <w:p w14:paraId="69535F64" w14:textId="183B920F" w:rsidR="003D2EC3" w:rsidRDefault="003D2EC3" w:rsidP="00024134">
      <w:pPr>
        <w:rPr>
          <w:b/>
        </w:rPr>
      </w:pPr>
      <w:r>
        <w:rPr>
          <w:b/>
        </w:rPr>
        <w:t>Quadratic Discriminant Analysis</w:t>
      </w:r>
    </w:p>
    <w:p w14:paraId="3B66606D" w14:textId="645A537E" w:rsidR="003D2EC3" w:rsidRPr="003D2EC3" w:rsidRDefault="003D2EC3" w:rsidP="00024134">
      <w:pPr>
        <w:rPr>
          <w:b/>
        </w:rPr>
      </w:pPr>
      <w:r>
        <w:rPr>
          <w:b/>
        </w:rPr>
        <w:t>Logistic Regression</w:t>
      </w:r>
    </w:p>
    <w:p w14:paraId="4AD5C7E7" w14:textId="13D6B52C" w:rsidR="003D2EC3" w:rsidRDefault="003D2EC3" w:rsidP="00024134">
      <w:pPr>
        <w:rPr>
          <w:b/>
        </w:rPr>
      </w:pPr>
      <w:r>
        <w:rPr>
          <w:b/>
        </w:rPr>
        <w:t>Decision Tree</w:t>
      </w:r>
    </w:p>
    <w:p w14:paraId="0662B56C" w14:textId="2EF110A8" w:rsidR="003D2EC3" w:rsidRPr="003D2EC3" w:rsidRDefault="003D2EC3" w:rsidP="00024134">
      <w:pPr>
        <w:rPr>
          <w:b/>
          <w:color w:val="C45911" w:themeColor="accent2" w:themeShade="BF"/>
        </w:rPr>
      </w:pPr>
      <w:r w:rsidRPr="003D2EC3">
        <w:rPr>
          <w:b/>
          <w:color w:val="C45911" w:themeColor="accent2" w:themeShade="BF"/>
          <w:highlight w:val="yellow"/>
        </w:rPr>
        <w:t>Need to write stuff later</w:t>
      </w:r>
    </w:p>
    <w:p w14:paraId="2291B4E7" w14:textId="77777777" w:rsidR="003D2EC3" w:rsidRDefault="003D2EC3" w:rsidP="00024134">
      <w:pPr>
        <w:rPr>
          <w:b/>
          <w:u w:val="single"/>
        </w:rPr>
      </w:pPr>
    </w:p>
    <w:p w14:paraId="405F10EE" w14:textId="77777777" w:rsidR="003D2EC3" w:rsidRDefault="003D2EC3" w:rsidP="00024134">
      <w:pPr>
        <w:rPr>
          <w:b/>
          <w:u w:val="single"/>
        </w:rPr>
      </w:pPr>
    </w:p>
    <w:p w14:paraId="1A195F3E" w14:textId="77777777" w:rsidR="003D2EC3" w:rsidRDefault="003D2EC3" w:rsidP="00024134">
      <w:pPr>
        <w:rPr>
          <w:b/>
          <w:u w:val="single"/>
        </w:rPr>
      </w:pPr>
    </w:p>
    <w:p w14:paraId="463D9B08" w14:textId="3ADFD557" w:rsidR="00A405B4" w:rsidRPr="00A405B4" w:rsidRDefault="00A405B4" w:rsidP="00024134">
      <w:pPr>
        <w:rPr>
          <w:b/>
        </w:rPr>
      </w:pPr>
      <w:r>
        <w:rPr>
          <w:b/>
        </w:rPr>
        <w:t>Random Forest</w:t>
      </w:r>
    </w:p>
    <w:p w14:paraId="0CB63928" w14:textId="77777777" w:rsidR="00A405B4" w:rsidRDefault="00A405B4" w:rsidP="00A405B4">
      <w:pPr>
        <w:rPr>
          <w:lang w:val="en-AU"/>
        </w:rPr>
      </w:pPr>
      <w:r>
        <w:rPr>
          <w:lang w:val="en-AU"/>
        </w:rPr>
        <w:t xml:space="preserve">Random forests </w:t>
      </w:r>
      <w:proofErr w:type="gramStart"/>
      <w:r>
        <w:rPr>
          <w:lang w:val="en-AU"/>
        </w:rPr>
        <w:t>was</w:t>
      </w:r>
      <w:proofErr w:type="gramEnd"/>
      <w:r>
        <w:rPr>
          <w:lang w:val="en-AU"/>
        </w:rPr>
        <w:t xml:space="preserve"> another technique employed into the creation of the model. Random forests are extensions of decision trees, whereby multiple decision trees are created through the process of</w:t>
      </w:r>
      <w:r>
        <w:rPr>
          <w:i/>
          <w:iCs/>
          <w:lang w:val="en-AU"/>
        </w:rPr>
        <w:t xml:space="preserve"> </w:t>
      </w:r>
      <w:r>
        <w:rPr>
          <w:lang w:val="en-AU"/>
        </w:rPr>
        <w:t xml:space="preserve">taking a bootstrap sample from the training set. Unlike typical decision trees which allows for splitting along the entire feature space, random forests </w:t>
      </w:r>
      <w:proofErr w:type="gramStart"/>
      <w:r>
        <w:rPr>
          <w:lang w:val="en-AU"/>
        </w:rPr>
        <w:t>injects</w:t>
      </w:r>
      <w:proofErr w:type="gramEnd"/>
      <w:r>
        <w:rPr>
          <w:lang w:val="en-AU"/>
        </w:rPr>
        <w:t xml:space="preserve"> a stochastic element into the algorithm by forcing each decision tree to be constructed based on a randomly selected subspace of the features. </w:t>
      </w:r>
      <w:proofErr w:type="gramStart"/>
      <w:r>
        <w:rPr>
          <w:lang w:val="en-AU"/>
        </w:rPr>
        <w:t>This forces</w:t>
      </w:r>
      <w:proofErr w:type="gramEnd"/>
      <w:r>
        <w:rPr>
          <w:lang w:val="en-AU"/>
        </w:rPr>
        <w:t xml:space="preserve"> different decision trees to be constructed. This will construct more robust predictions as unlike the single decision tree case which can overfit due to some features, the fact that the random forest decision trees </w:t>
      </w:r>
      <w:proofErr w:type="gramStart"/>
      <w:r>
        <w:rPr>
          <w:lang w:val="en-AU"/>
        </w:rPr>
        <w:t>has</w:t>
      </w:r>
      <w:proofErr w:type="gramEnd"/>
      <w:r>
        <w:rPr>
          <w:lang w:val="en-AU"/>
        </w:rPr>
        <w:t xml:space="preserve"> less features to construct trees means that it is much more robust to overfitting.</w:t>
      </w:r>
    </w:p>
    <w:p w14:paraId="30C25914" w14:textId="77777777" w:rsidR="00A405B4" w:rsidRDefault="00A405B4" w:rsidP="00A405B4">
      <w:pPr>
        <w:rPr>
          <w:lang w:val="en-AU"/>
        </w:rPr>
      </w:pPr>
    </w:p>
    <w:p w14:paraId="2AE01827" w14:textId="16B050A1" w:rsidR="00A405B4" w:rsidRDefault="00A405B4" w:rsidP="00A405B4">
      <w:pPr>
        <w:rPr>
          <w:b/>
          <w:bCs/>
          <w:lang w:val="en-AU"/>
        </w:rPr>
      </w:pPr>
      <w:r>
        <w:rPr>
          <w:b/>
          <w:bCs/>
          <w:lang w:val="en-AU"/>
        </w:rPr>
        <w:t>Extremely Random Forest</w:t>
      </w:r>
    </w:p>
    <w:p w14:paraId="720B595F" w14:textId="57101A55" w:rsidR="00A405B4" w:rsidRPr="00A405B4" w:rsidRDefault="00A405B4" w:rsidP="00A405B4">
      <w:pPr>
        <w:rPr>
          <w:lang w:val="en-AU"/>
        </w:rPr>
      </w:pPr>
      <w:r>
        <w:rPr>
          <w:lang w:val="en-AU"/>
        </w:rPr>
        <w:t>Extremely random forests are identical to random forest except we inject a further layer of randomness in the process</w:t>
      </w:r>
      <w:r w:rsidR="00674E35">
        <w:rPr>
          <w:lang w:val="en-AU"/>
        </w:rPr>
        <w:t>. Random forests will optimise splits on trees whilst extremely random forests will randomise the splits on the trees too.</w:t>
      </w:r>
    </w:p>
    <w:p w14:paraId="45BB692E" w14:textId="77777777" w:rsidR="00A405B4" w:rsidRDefault="00A405B4" w:rsidP="00A405B4">
      <w:pPr>
        <w:rPr>
          <w:lang w:val="en-AU"/>
        </w:rPr>
      </w:pPr>
    </w:p>
    <w:p w14:paraId="380844D2" w14:textId="4B02429D" w:rsidR="00A405B4" w:rsidRPr="00A405B4" w:rsidRDefault="00A405B4" w:rsidP="00A405B4">
      <w:pPr>
        <w:rPr>
          <w:b/>
          <w:bCs/>
          <w:lang w:val="en-AU"/>
        </w:rPr>
      </w:pPr>
      <w:r>
        <w:rPr>
          <w:b/>
          <w:bCs/>
          <w:lang w:val="en-AU"/>
        </w:rPr>
        <w:t>Adaptive Boosting</w:t>
      </w:r>
    </w:p>
    <w:p w14:paraId="41BEE5A6" w14:textId="364332D7" w:rsidR="00A405B4" w:rsidRDefault="00A405B4" w:rsidP="00A405B4">
      <w:pPr>
        <w:rPr>
          <w:lang w:val="en-AU"/>
        </w:rPr>
      </w:pPr>
      <w:r>
        <w:rPr>
          <w:lang w:val="en-AU"/>
        </w:rPr>
        <w:t>T</w:t>
      </w:r>
      <w:r>
        <w:rPr>
          <w:lang w:val="en-AU"/>
        </w:rPr>
        <w:t xml:space="preserve">he technique of boosting was employed. Boosting is a technique whereby ‘weak learners’ are combined to create a single ‘strong learner’. The mechanism behind boosting is that you have multiple </w:t>
      </w:r>
      <w:r w:rsidRPr="00B22F8D">
        <w:rPr>
          <w:lang w:val="en-AU"/>
        </w:rPr>
        <w:t>rules</w:t>
      </w:r>
      <w:r>
        <w:rPr>
          <w:b/>
          <w:bCs/>
          <w:lang w:val="en-AU"/>
        </w:rPr>
        <w:t xml:space="preserve"> </w:t>
      </w:r>
      <w:r>
        <w:rPr>
          <w:lang w:val="en-AU"/>
        </w:rPr>
        <w:t>(weak learners) which must at least have a higher than 50% chance of being able to correctly predict values. Through this, boosting combines the numerous weak learners into a single strong learner through a plethora of methods such as taking the average or weighted average of the weak learners.</w:t>
      </w:r>
    </w:p>
    <w:p w14:paraId="537CE646" w14:textId="77777777" w:rsidR="00A405B4" w:rsidRDefault="00A405B4" w:rsidP="00A405B4">
      <w:pPr>
        <w:rPr>
          <w:lang w:val="en-AU"/>
        </w:rPr>
      </w:pPr>
    </w:p>
    <w:p w14:paraId="227F9EA4" w14:textId="14F5C52F" w:rsidR="008703A3" w:rsidRPr="008703A3" w:rsidRDefault="008703A3" w:rsidP="00A405B4">
      <w:pPr>
        <w:rPr>
          <w:b/>
          <w:bCs/>
          <w:lang w:val="en-AU"/>
        </w:rPr>
      </w:pPr>
      <w:r>
        <w:rPr>
          <w:b/>
          <w:bCs/>
          <w:lang w:val="en-AU"/>
        </w:rPr>
        <w:t>Gradient Boosting</w:t>
      </w:r>
    </w:p>
    <w:p w14:paraId="799AE484" w14:textId="29ABBF7C" w:rsidR="00A405B4" w:rsidRDefault="008703A3" w:rsidP="00A405B4">
      <w:pPr>
        <w:rPr>
          <w:lang w:val="en-AU"/>
        </w:rPr>
      </w:pPr>
      <w:r>
        <w:rPr>
          <w:lang w:val="en-AU"/>
        </w:rPr>
        <w:t xml:space="preserve">Another </w:t>
      </w:r>
      <w:r w:rsidR="00A405B4">
        <w:rPr>
          <w:lang w:val="en-AU"/>
        </w:rPr>
        <w:t xml:space="preserve">boosting model employed was gradient boosting, whereby the algorithm trains multiple models sequentially. Each new model aims to minimise the </w:t>
      </w:r>
      <w:r>
        <w:rPr>
          <w:lang w:val="en-AU"/>
        </w:rPr>
        <w:t xml:space="preserve">0-1 loss </w:t>
      </w:r>
      <w:proofErr w:type="gramStart"/>
      <w:r>
        <w:rPr>
          <w:lang w:val="en-AU"/>
        </w:rPr>
        <w:t xml:space="preserve">function </w:t>
      </w:r>
      <w:r w:rsidR="00A405B4">
        <w:rPr>
          <w:lang w:val="en-AU"/>
        </w:rPr>
        <w:t xml:space="preserve"> through</w:t>
      </w:r>
      <w:proofErr w:type="gramEnd"/>
      <w:r w:rsidR="00A405B4">
        <w:rPr>
          <w:lang w:val="en-AU"/>
        </w:rPr>
        <w:t xml:space="preserve"> the process of gradient descent, an optimisation technique by traversing the negative gradient of a function in order to find a local minimum of the loss function. Gradient boosting construct learners such that they will be maximally correlated with the negative gradient of the loss function and therefore allow for it to be an easier process to locate the minimum of the loss function. </w:t>
      </w:r>
    </w:p>
    <w:p w14:paraId="4EB4D46D" w14:textId="77777777" w:rsidR="00024134" w:rsidRDefault="00024134" w:rsidP="00024134">
      <w:pPr>
        <w:rPr>
          <w:b/>
          <w:u w:val="single"/>
        </w:rPr>
      </w:pPr>
    </w:p>
    <w:p w14:paraId="0A463D55" w14:textId="77777777" w:rsidR="00024134" w:rsidRPr="00C52E12" w:rsidRDefault="00024134" w:rsidP="00024134">
      <w:pPr>
        <w:rPr>
          <w:b/>
        </w:rPr>
      </w:pPr>
      <w:r>
        <w:rPr>
          <w:b/>
        </w:rPr>
        <w:t>Voting Ensemble</w:t>
      </w:r>
    </w:p>
    <w:p w14:paraId="43AB904A" w14:textId="77777777" w:rsidR="00024134" w:rsidRDefault="00024134" w:rsidP="00024134">
      <w:r>
        <w:t xml:space="preserve">Final ensemble includes a voting ensemble of an extremely random forest, logistic regression, and gradient boosting. We selected these 3 models as they showed extremely high accuracy as models by themselves. Furthermore, these models construct their predictions in different manners, and therefore the idea is that logistic regressions may be quite capable at predicting bug type Pokémon whilst being quite poor at predicting normal type Pokémon relative to extremely random forests. From this, each model’s weaknesses will be balanced out by the strengths of the other models in the ensemble vote. From this, we can see that our accuracy has improved for this final ensemble compared to the individual models, thereby suggesting that this is the superior model. </w:t>
      </w:r>
    </w:p>
    <w:p w14:paraId="27CB3961" w14:textId="77777777" w:rsidR="00024134" w:rsidRDefault="00024134" w:rsidP="00024134">
      <w:r>
        <w:t xml:space="preserve">The Processing time did not take too long to construct the base model and final ensemble since we utilised techniques such as randomised grid search which dramatically cut down the model creating time. On a final note, there were no unusual patterns revealed by the models and no calculation inconsistencies. This was </w:t>
      </w:r>
      <w:proofErr w:type="gramStart"/>
      <w:r>
        <w:t>definitely a</w:t>
      </w:r>
      <w:proofErr w:type="gramEnd"/>
      <w:r>
        <w:t xml:space="preserve"> result of no particular data quality issues faced in our dataset.</w:t>
      </w:r>
    </w:p>
    <w:p w14:paraId="03570076" w14:textId="77777777" w:rsidR="00024134" w:rsidRDefault="00024134" w:rsidP="00024134">
      <w:pPr>
        <w:rPr>
          <w:lang w:val="en-AU" w:bidi="ar-SA"/>
        </w:rPr>
      </w:pPr>
    </w:p>
    <w:p w14:paraId="534569D8" w14:textId="216E1B2D" w:rsidR="00024134" w:rsidRPr="00024134" w:rsidRDefault="00024134" w:rsidP="00024134">
      <w:pPr>
        <w:rPr>
          <w:color w:val="FF0000"/>
          <w:u w:val="single"/>
        </w:rPr>
      </w:pPr>
    </w:p>
    <w:p w14:paraId="259D05CF" w14:textId="28D5F05E" w:rsidR="00CE7397" w:rsidRPr="00CE7397" w:rsidRDefault="00CE7397" w:rsidP="00CE7397">
      <w:pPr>
        <w:pStyle w:val="Heading2"/>
      </w:pPr>
      <w:r>
        <w:t>Model Assessment</w:t>
      </w:r>
    </w:p>
    <w:p w14:paraId="4395C93B" w14:textId="1815611F" w:rsidR="00CE7397" w:rsidRDefault="00024134" w:rsidP="00CE7397">
      <w:pPr>
        <w:pStyle w:val="Heading2"/>
        <w:rPr>
          <w:color w:val="FF0000"/>
          <w:u w:val="single"/>
        </w:rPr>
      </w:pPr>
      <w:r w:rsidRPr="00C52E12">
        <w:rPr>
          <w:color w:val="FF0000"/>
          <w:u w:val="single"/>
        </w:rPr>
        <w:t>NEED YOU TO HELP EDIT THIS PART ROWENA!</w:t>
      </w:r>
    </w:p>
    <w:p w14:paraId="7693BD92" w14:textId="4DCF87ED" w:rsidR="00024134" w:rsidRDefault="00024134" w:rsidP="00024134">
      <w:r>
        <w:t>This final ensemble is not quite ready to deploy in real time Pokémon battle scenario due to the processing time (5-10 minutes) in time-critical scenarios. However,</w:t>
      </w:r>
      <w:r>
        <w:t xml:space="preserve"> quite effective in a post-P</w:t>
      </w:r>
      <w:r>
        <w:t>okémon sighting scenario. Therefore, we propose the logistic regression model to be deployed in a real-time scenario as it has a relatively fast computation time whilst still having a high accuracy rate.</w:t>
      </w:r>
    </w:p>
    <w:p w14:paraId="1CDC73FD" w14:textId="77777777" w:rsidR="00024134" w:rsidRDefault="00024134" w:rsidP="00024134">
      <w:r>
        <w:t xml:space="preserve">Our models meet the criteria of high accuracy. </w:t>
      </w:r>
    </w:p>
    <w:p w14:paraId="77F898A2" w14:textId="77777777" w:rsidR="00E66F53" w:rsidRPr="00E21250" w:rsidRDefault="00E66F53" w:rsidP="00024134"/>
    <w:p w14:paraId="505A84C1" w14:textId="77777777" w:rsidR="00024134" w:rsidRDefault="00024134" w:rsidP="00024134">
      <w:pPr>
        <w:rPr>
          <w:b/>
          <w:u w:val="single"/>
        </w:rPr>
      </w:pPr>
      <w:r>
        <w:rPr>
          <w:b/>
          <w:u w:val="single"/>
        </w:rPr>
        <w:t>Revised parameter setting</w:t>
      </w:r>
    </w:p>
    <w:p w14:paraId="3BA3C3C5" w14:textId="77777777" w:rsidR="00024134" w:rsidRPr="00E21250" w:rsidRDefault="00024134" w:rsidP="00024134">
      <w:r>
        <w:t xml:space="preserve">There is no </w:t>
      </w:r>
      <w:proofErr w:type="gramStart"/>
      <w:r>
        <w:t>particular need</w:t>
      </w:r>
      <w:proofErr w:type="gramEnd"/>
      <w:r>
        <w:t xml:space="preserve"> to revised parameters as the optimal hyperparameters were already selected at the beginning of the process. Furthermore, we have tried a plethora of different models and even combined them. One potential task for the future is to try further voting ensembles and see if any improvements can be made there.</w:t>
      </w:r>
    </w:p>
    <w:p w14:paraId="54204F6C" w14:textId="77777777" w:rsidR="00024134" w:rsidRPr="00024134" w:rsidRDefault="00024134" w:rsidP="00024134">
      <w:pPr>
        <w:rPr>
          <w:lang w:bidi="ar-SA"/>
        </w:rPr>
      </w:pPr>
    </w:p>
    <w:p w14:paraId="42F09B5D" w14:textId="2385157B" w:rsidR="00CE7397" w:rsidRDefault="00CE7397" w:rsidP="00CE7397">
      <w:pPr>
        <w:pStyle w:val="Heading1"/>
      </w:pPr>
      <w:r>
        <w:t>Evaluation</w:t>
      </w:r>
    </w:p>
    <w:p w14:paraId="49CC546C" w14:textId="77777777" w:rsidR="00E66F53" w:rsidRPr="00E66F53" w:rsidRDefault="00E66F53" w:rsidP="00E66F53"/>
    <w:p w14:paraId="32731799" w14:textId="00CB1FC5" w:rsidR="00CE7397" w:rsidRDefault="00CE7397" w:rsidP="00CE7397">
      <w:pPr>
        <w:pStyle w:val="Heading2"/>
      </w:pPr>
      <w:r>
        <w:t>Result Evaluation</w:t>
      </w:r>
    </w:p>
    <w:p w14:paraId="3ECF96E4" w14:textId="77777777" w:rsidR="00E66F53" w:rsidRPr="00E66F53" w:rsidRDefault="00E66F53" w:rsidP="00E66F53">
      <w:pPr>
        <w:rPr>
          <w:lang w:val="en-AU" w:bidi="ar-SA"/>
        </w:rPr>
      </w:pPr>
    </w:p>
    <w:p w14:paraId="045D0D12" w14:textId="71F1FDEB" w:rsidR="00CE7397" w:rsidRDefault="00CE7397" w:rsidP="00CE7397">
      <w:pPr>
        <w:pStyle w:val="Heading2"/>
      </w:pPr>
      <w:r>
        <w:t>Process Review</w:t>
      </w:r>
    </w:p>
    <w:p w14:paraId="3CDC72A2" w14:textId="77777777" w:rsidR="00E66F53" w:rsidRDefault="00E66F53" w:rsidP="00CE7397">
      <w:pPr>
        <w:pStyle w:val="Heading2"/>
      </w:pPr>
    </w:p>
    <w:p w14:paraId="0B8E6CD6" w14:textId="6BA72435" w:rsidR="00CE7397" w:rsidRPr="00CE7397" w:rsidRDefault="00CE7397" w:rsidP="00CE7397">
      <w:pPr>
        <w:pStyle w:val="Heading2"/>
      </w:pPr>
      <w:r>
        <w:t>Next Steps</w:t>
      </w:r>
    </w:p>
    <w:sectPr w:rsidR="00CE7397" w:rsidRPr="00CE7397" w:rsidSect="00F17B0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394044" w14:textId="77777777" w:rsidR="00251B19" w:rsidRDefault="00251B19" w:rsidP="004A1C0A">
      <w:r>
        <w:separator/>
      </w:r>
    </w:p>
  </w:endnote>
  <w:endnote w:type="continuationSeparator" w:id="0">
    <w:p w14:paraId="4BE0E6C0" w14:textId="77777777" w:rsidR="00251B19" w:rsidRDefault="00251B19" w:rsidP="004A1C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52997D" w14:textId="77777777" w:rsidR="00251B19" w:rsidRDefault="00251B19" w:rsidP="004A1C0A">
      <w:r>
        <w:separator/>
      </w:r>
    </w:p>
  </w:footnote>
  <w:footnote w:type="continuationSeparator" w:id="0">
    <w:p w14:paraId="6B90CA04" w14:textId="77777777" w:rsidR="00251B19" w:rsidRDefault="00251B19" w:rsidP="004A1C0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C34001"/>
    <w:multiLevelType w:val="hybridMultilevel"/>
    <w:tmpl w:val="F2728E98"/>
    <w:lvl w:ilvl="0" w:tplc="0C090011">
      <w:start w:val="1"/>
      <w:numFmt w:val="decimal"/>
      <w:lvlText w:val="%1)"/>
      <w:lvlJc w:val="left"/>
      <w:pPr>
        <w:ind w:left="720" w:hanging="360"/>
      </w:pPr>
      <w:rPr>
        <w:rFonts w:hint="default"/>
        <w:b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86A17DE"/>
    <w:multiLevelType w:val="hybridMultilevel"/>
    <w:tmpl w:val="31700716"/>
    <w:lvl w:ilvl="0" w:tplc="306AB8D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95B40CB"/>
    <w:multiLevelType w:val="hybridMultilevel"/>
    <w:tmpl w:val="117ADCA6"/>
    <w:lvl w:ilvl="0" w:tplc="E8A21AD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81685C"/>
    <w:multiLevelType w:val="hybridMultilevel"/>
    <w:tmpl w:val="48682484"/>
    <w:lvl w:ilvl="0" w:tplc="F296203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80A"/>
    <w:rsid w:val="0000236B"/>
    <w:rsid w:val="0002087C"/>
    <w:rsid w:val="00022FC6"/>
    <w:rsid w:val="00023B3F"/>
    <w:rsid w:val="00024134"/>
    <w:rsid w:val="00025235"/>
    <w:rsid w:val="00025E9E"/>
    <w:rsid w:val="00037925"/>
    <w:rsid w:val="000631F3"/>
    <w:rsid w:val="00077D37"/>
    <w:rsid w:val="0008507A"/>
    <w:rsid w:val="00095C95"/>
    <w:rsid w:val="000E551B"/>
    <w:rsid w:val="000F4B6F"/>
    <w:rsid w:val="0012161F"/>
    <w:rsid w:val="001425C6"/>
    <w:rsid w:val="001468DD"/>
    <w:rsid w:val="00170DC7"/>
    <w:rsid w:val="001767CC"/>
    <w:rsid w:val="00182B66"/>
    <w:rsid w:val="001A05B1"/>
    <w:rsid w:val="001A2823"/>
    <w:rsid w:val="001A2DEF"/>
    <w:rsid w:val="001B4085"/>
    <w:rsid w:val="001E185E"/>
    <w:rsid w:val="001E7F32"/>
    <w:rsid w:val="00214AD5"/>
    <w:rsid w:val="002321A0"/>
    <w:rsid w:val="00251B19"/>
    <w:rsid w:val="0026513D"/>
    <w:rsid w:val="00272D63"/>
    <w:rsid w:val="002B2814"/>
    <w:rsid w:val="002C6164"/>
    <w:rsid w:val="002F7437"/>
    <w:rsid w:val="00305A25"/>
    <w:rsid w:val="00316C08"/>
    <w:rsid w:val="00333751"/>
    <w:rsid w:val="003646EE"/>
    <w:rsid w:val="00380262"/>
    <w:rsid w:val="00390ECD"/>
    <w:rsid w:val="003A1FE3"/>
    <w:rsid w:val="003B1AF1"/>
    <w:rsid w:val="003B3C2A"/>
    <w:rsid w:val="003B5C4F"/>
    <w:rsid w:val="003B6A28"/>
    <w:rsid w:val="003B7E60"/>
    <w:rsid w:val="003C16E8"/>
    <w:rsid w:val="003D2EC3"/>
    <w:rsid w:val="003F4347"/>
    <w:rsid w:val="004347D6"/>
    <w:rsid w:val="004409A2"/>
    <w:rsid w:val="00440F06"/>
    <w:rsid w:val="00455606"/>
    <w:rsid w:val="00456454"/>
    <w:rsid w:val="00474638"/>
    <w:rsid w:val="004777DA"/>
    <w:rsid w:val="004A1C0A"/>
    <w:rsid w:val="004A65C3"/>
    <w:rsid w:val="004B173D"/>
    <w:rsid w:val="004B1DFD"/>
    <w:rsid w:val="004E1016"/>
    <w:rsid w:val="00512DCA"/>
    <w:rsid w:val="00522F58"/>
    <w:rsid w:val="00531EFA"/>
    <w:rsid w:val="005506F9"/>
    <w:rsid w:val="00551311"/>
    <w:rsid w:val="00566D06"/>
    <w:rsid w:val="0058403B"/>
    <w:rsid w:val="00593788"/>
    <w:rsid w:val="00594E09"/>
    <w:rsid w:val="005C0930"/>
    <w:rsid w:val="005D7B2E"/>
    <w:rsid w:val="006252B7"/>
    <w:rsid w:val="0062707C"/>
    <w:rsid w:val="00655C18"/>
    <w:rsid w:val="006627B9"/>
    <w:rsid w:val="00663949"/>
    <w:rsid w:val="006673B3"/>
    <w:rsid w:val="00674E35"/>
    <w:rsid w:val="00696996"/>
    <w:rsid w:val="006C0E8D"/>
    <w:rsid w:val="006E3EBC"/>
    <w:rsid w:val="006F13F6"/>
    <w:rsid w:val="00702F2D"/>
    <w:rsid w:val="007140BA"/>
    <w:rsid w:val="00730533"/>
    <w:rsid w:val="00747646"/>
    <w:rsid w:val="00747FEC"/>
    <w:rsid w:val="007547AE"/>
    <w:rsid w:val="0076486B"/>
    <w:rsid w:val="0077272D"/>
    <w:rsid w:val="007917FD"/>
    <w:rsid w:val="00791FF2"/>
    <w:rsid w:val="00792BD4"/>
    <w:rsid w:val="007B5030"/>
    <w:rsid w:val="007C1146"/>
    <w:rsid w:val="007D52EC"/>
    <w:rsid w:val="0080693E"/>
    <w:rsid w:val="00807714"/>
    <w:rsid w:val="0082419A"/>
    <w:rsid w:val="008273B9"/>
    <w:rsid w:val="008351DD"/>
    <w:rsid w:val="00836CB7"/>
    <w:rsid w:val="008470A4"/>
    <w:rsid w:val="008541FE"/>
    <w:rsid w:val="008648C1"/>
    <w:rsid w:val="008703A3"/>
    <w:rsid w:val="0088293E"/>
    <w:rsid w:val="00886CA9"/>
    <w:rsid w:val="00891CB5"/>
    <w:rsid w:val="008A018D"/>
    <w:rsid w:val="008A6F6D"/>
    <w:rsid w:val="008B1FE2"/>
    <w:rsid w:val="008B521C"/>
    <w:rsid w:val="008C4953"/>
    <w:rsid w:val="008D6BC1"/>
    <w:rsid w:val="008F061C"/>
    <w:rsid w:val="00906E53"/>
    <w:rsid w:val="00923096"/>
    <w:rsid w:val="00926C5B"/>
    <w:rsid w:val="009331A1"/>
    <w:rsid w:val="0094357F"/>
    <w:rsid w:val="009516E8"/>
    <w:rsid w:val="00960C28"/>
    <w:rsid w:val="00960D33"/>
    <w:rsid w:val="00981D06"/>
    <w:rsid w:val="00986014"/>
    <w:rsid w:val="00992B72"/>
    <w:rsid w:val="009A1426"/>
    <w:rsid w:val="009B7B8F"/>
    <w:rsid w:val="009D6B1D"/>
    <w:rsid w:val="009E1F3D"/>
    <w:rsid w:val="009F5E10"/>
    <w:rsid w:val="00A042E3"/>
    <w:rsid w:val="00A31E64"/>
    <w:rsid w:val="00A405B4"/>
    <w:rsid w:val="00A440B9"/>
    <w:rsid w:val="00A500B0"/>
    <w:rsid w:val="00A63B44"/>
    <w:rsid w:val="00A81352"/>
    <w:rsid w:val="00A84DDC"/>
    <w:rsid w:val="00AA07FF"/>
    <w:rsid w:val="00AA313E"/>
    <w:rsid w:val="00AE0549"/>
    <w:rsid w:val="00AE46C5"/>
    <w:rsid w:val="00B105FC"/>
    <w:rsid w:val="00B25B96"/>
    <w:rsid w:val="00B45ADF"/>
    <w:rsid w:val="00B636FA"/>
    <w:rsid w:val="00BC1B76"/>
    <w:rsid w:val="00BC6CF4"/>
    <w:rsid w:val="00BD509A"/>
    <w:rsid w:val="00BE104F"/>
    <w:rsid w:val="00BF2A5E"/>
    <w:rsid w:val="00C10887"/>
    <w:rsid w:val="00C23631"/>
    <w:rsid w:val="00C2571B"/>
    <w:rsid w:val="00C37247"/>
    <w:rsid w:val="00C40112"/>
    <w:rsid w:val="00C4789B"/>
    <w:rsid w:val="00C57D17"/>
    <w:rsid w:val="00C63A1B"/>
    <w:rsid w:val="00C73AD3"/>
    <w:rsid w:val="00C908F7"/>
    <w:rsid w:val="00CA2B8C"/>
    <w:rsid w:val="00CB1CED"/>
    <w:rsid w:val="00CC6DCB"/>
    <w:rsid w:val="00CD02EE"/>
    <w:rsid w:val="00CD4DD5"/>
    <w:rsid w:val="00CE4270"/>
    <w:rsid w:val="00CE6DED"/>
    <w:rsid w:val="00CE7397"/>
    <w:rsid w:val="00CF13E9"/>
    <w:rsid w:val="00CF6AC7"/>
    <w:rsid w:val="00D031AF"/>
    <w:rsid w:val="00D21B1E"/>
    <w:rsid w:val="00D26CE1"/>
    <w:rsid w:val="00D41842"/>
    <w:rsid w:val="00D5165D"/>
    <w:rsid w:val="00D52489"/>
    <w:rsid w:val="00D710DF"/>
    <w:rsid w:val="00D71DC7"/>
    <w:rsid w:val="00D72F7E"/>
    <w:rsid w:val="00D76E79"/>
    <w:rsid w:val="00D85B7D"/>
    <w:rsid w:val="00D86D7D"/>
    <w:rsid w:val="00D918F5"/>
    <w:rsid w:val="00D971C7"/>
    <w:rsid w:val="00DA1B5C"/>
    <w:rsid w:val="00DA76C4"/>
    <w:rsid w:val="00DB7214"/>
    <w:rsid w:val="00DD0EC7"/>
    <w:rsid w:val="00DD671E"/>
    <w:rsid w:val="00DD6D31"/>
    <w:rsid w:val="00E00707"/>
    <w:rsid w:val="00E052D5"/>
    <w:rsid w:val="00E35286"/>
    <w:rsid w:val="00E40069"/>
    <w:rsid w:val="00E44D93"/>
    <w:rsid w:val="00E5156B"/>
    <w:rsid w:val="00E66F53"/>
    <w:rsid w:val="00E850D5"/>
    <w:rsid w:val="00E86A88"/>
    <w:rsid w:val="00EC08CE"/>
    <w:rsid w:val="00EC2042"/>
    <w:rsid w:val="00EC6BC6"/>
    <w:rsid w:val="00ED1E7D"/>
    <w:rsid w:val="00ED4F6A"/>
    <w:rsid w:val="00EE270C"/>
    <w:rsid w:val="00EF2D1F"/>
    <w:rsid w:val="00F03A8A"/>
    <w:rsid w:val="00F04AAF"/>
    <w:rsid w:val="00F17B03"/>
    <w:rsid w:val="00F24CBA"/>
    <w:rsid w:val="00F4027C"/>
    <w:rsid w:val="00F40B64"/>
    <w:rsid w:val="00F513A7"/>
    <w:rsid w:val="00F55531"/>
    <w:rsid w:val="00F57277"/>
    <w:rsid w:val="00F642D8"/>
    <w:rsid w:val="00F7071A"/>
    <w:rsid w:val="00F75BDD"/>
    <w:rsid w:val="00FB4592"/>
    <w:rsid w:val="00FB4842"/>
    <w:rsid w:val="00FB5CE4"/>
    <w:rsid w:val="00FC059B"/>
    <w:rsid w:val="00FC769B"/>
    <w:rsid w:val="00FE080A"/>
    <w:rsid w:val="00FF2494"/>
  </w:rsids>
  <m:mathPr>
    <m:mathFont m:val="Cambria Math"/>
    <m:brkBin m:val="before"/>
    <m:brkBinSub m:val="--"/>
    <m:smallFrac m:val="0"/>
    <m:dispDef/>
    <m:lMargin m:val="0"/>
    <m:rMargin m:val="0"/>
    <m:defJc m:val="centerGroup"/>
    <m:wrapIndent m:val="1440"/>
    <m:intLim m:val="subSup"/>
    <m:naryLim m:val="undOvr"/>
  </m:mathPr>
  <w:themeFontLang w:val="en-US" w:eastAsia="x-none"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AC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26CE1"/>
    <w:rPr>
      <w:rFonts w:ascii="Times New Roman" w:hAnsi="Times New Roman"/>
      <w:szCs w:val="24"/>
    </w:rPr>
  </w:style>
  <w:style w:type="paragraph" w:styleId="Heading1">
    <w:name w:val="heading 1"/>
    <w:basedOn w:val="Normal"/>
    <w:next w:val="Normal"/>
    <w:link w:val="Heading1Char"/>
    <w:uiPriority w:val="9"/>
    <w:qFormat/>
    <w:rsid w:val="008A018D"/>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8B1FE2"/>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8D"/>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C37247"/>
    <w:pPr>
      <w:ind w:left="720"/>
      <w:contextualSpacing/>
    </w:pPr>
    <w:rPr>
      <w:rFonts w:asciiTheme="minorHAnsi" w:hAnsiTheme="minorHAnsi"/>
      <w:szCs w:val="30"/>
    </w:rPr>
  </w:style>
  <w:style w:type="character" w:customStyle="1" w:styleId="Heading2Char">
    <w:name w:val="Heading 2 Char"/>
    <w:basedOn w:val="DefaultParagraphFont"/>
    <w:link w:val="Heading2"/>
    <w:uiPriority w:val="9"/>
    <w:rsid w:val="008B1FE2"/>
    <w:rPr>
      <w:rFonts w:asciiTheme="majorHAnsi" w:eastAsiaTheme="majorEastAsia" w:hAnsiTheme="majorHAnsi" w:cstheme="majorBidi"/>
      <w:color w:val="2F5496" w:themeColor="accent1" w:themeShade="BF"/>
      <w:sz w:val="26"/>
      <w:szCs w:val="26"/>
      <w:lang w:val="en-AU" w:bidi="ar-SA"/>
    </w:rPr>
  </w:style>
  <w:style w:type="table" w:styleId="TableGrid">
    <w:name w:val="Table Grid"/>
    <w:basedOn w:val="TableNormal"/>
    <w:uiPriority w:val="39"/>
    <w:rsid w:val="008F06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A1C0A"/>
    <w:pPr>
      <w:tabs>
        <w:tab w:val="center" w:pos="4513"/>
        <w:tab w:val="right" w:pos="9026"/>
      </w:tabs>
    </w:pPr>
    <w:rPr>
      <w:rFonts w:asciiTheme="minorHAnsi" w:hAnsiTheme="minorHAnsi"/>
      <w:szCs w:val="30"/>
    </w:rPr>
  </w:style>
  <w:style w:type="character" w:customStyle="1" w:styleId="HeaderChar">
    <w:name w:val="Header Char"/>
    <w:basedOn w:val="DefaultParagraphFont"/>
    <w:link w:val="Header"/>
    <w:uiPriority w:val="99"/>
    <w:rsid w:val="004A1C0A"/>
  </w:style>
  <w:style w:type="paragraph" w:styleId="Footer">
    <w:name w:val="footer"/>
    <w:basedOn w:val="Normal"/>
    <w:link w:val="FooterChar"/>
    <w:uiPriority w:val="99"/>
    <w:unhideWhenUsed/>
    <w:rsid w:val="004A1C0A"/>
    <w:pPr>
      <w:tabs>
        <w:tab w:val="center" w:pos="4513"/>
        <w:tab w:val="right" w:pos="9026"/>
      </w:tabs>
    </w:pPr>
    <w:rPr>
      <w:rFonts w:asciiTheme="minorHAnsi" w:hAnsiTheme="minorHAnsi"/>
      <w:szCs w:val="30"/>
    </w:rPr>
  </w:style>
  <w:style w:type="character" w:customStyle="1" w:styleId="FooterChar">
    <w:name w:val="Footer Char"/>
    <w:basedOn w:val="DefaultParagraphFont"/>
    <w:link w:val="Footer"/>
    <w:uiPriority w:val="99"/>
    <w:rsid w:val="004A1C0A"/>
  </w:style>
  <w:style w:type="paragraph" w:styleId="NormalWeb">
    <w:name w:val="Normal (Web)"/>
    <w:basedOn w:val="Normal"/>
    <w:uiPriority w:val="99"/>
    <w:semiHidden/>
    <w:unhideWhenUsed/>
    <w:rsid w:val="00E00707"/>
    <w:pPr>
      <w:spacing w:before="100" w:beforeAutospacing="1" w:after="100" w:afterAutospacing="1"/>
    </w:pPr>
    <w:rPr>
      <w:rFonts w:eastAsiaTheme="minorEastAsia" w:cs="Times New Roman"/>
      <w:lang w:val="en-AU" w:eastAsia="en-A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96448">
      <w:bodyDiv w:val="1"/>
      <w:marLeft w:val="0"/>
      <w:marRight w:val="0"/>
      <w:marTop w:val="0"/>
      <w:marBottom w:val="0"/>
      <w:divBdr>
        <w:top w:val="none" w:sz="0" w:space="0" w:color="auto"/>
        <w:left w:val="none" w:sz="0" w:space="0" w:color="auto"/>
        <w:bottom w:val="none" w:sz="0" w:space="0" w:color="auto"/>
        <w:right w:val="none" w:sz="0" w:space="0" w:color="auto"/>
      </w:divBdr>
    </w:div>
    <w:div w:id="326523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7</Pages>
  <Words>1883</Words>
  <Characters>10735</Characters>
  <Application>Microsoft Macintosh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12593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Hyland</dc:creator>
  <cp:keywords/>
  <dc:description/>
  <cp:lastModifiedBy>Christopher Hyland</cp:lastModifiedBy>
  <cp:revision>8</cp:revision>
  <cp:lastPrinted>2017-09-15T04:40:00Z</cp:lastPrinted>
  <dcterms:created xsi:type="dcterms:W3CDTF">2017-10-06T02:43:00Z</dcterms:created>
  <dcterms:modified xsi:type="dcterms:W3CDTF">2017-10-06T06:14:00Z</dcterms:modified>
</cp:coreProperties>
</file>